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FE26" w14:textId="77777777" w:rsidR="004E08B8" w:rsidRPr="007729EC" w:rsidRDefault="00B929E8">
      <w:pPr>
        <w:spacing w:before="16"/>
        <w:ind w:right="139"/>
        <w:jc w:val="right"/>
        <w:rPr>
          <w:rFonts w:ascii="Arial" w:eastAsia="Arial" w:hAnsi="Arial" w:cs="Arial"/>
          <w:sz w:val="17"/>
          <w:szCs w:val="17"/>
        </w:rPr>
      </w:pPr>
      <w:r>
        <w:rPr>
          <w:rFonts w:ascii="Arial"/>
          <w:color w:val="242121"/>
          <w:sz w:val="17"/>
        </w:rPr>
        <w:t>Partie 1 de 2</w:t>
      </w:r>
    </w:p>
    <w:p w14:paraId="19D9FE27" w14:textId="77777777" w:rsidR="004E08B8" w:rsidRPr="009E1EC5" w:rsidRDefault="004E08B8">
      <w:pPr>
        <w:rPr>
          <w:rFonts w:ascii="Arial" w:eastAsia="Arial" w:hAnsi="Arial" w:cs="Arial"/>
          <w:sz w:val="20"/>
          <w:szCs w:val="20"/>
        </w:rPr>
      </w:pPr>
    </w:p>
    <w:p w14:paraId="19D9FE28" w14:textId="07702527" w:rsidR="00A85BFE" w:rsidRPr="00E05925" w:rsidRDefault="00F550B4" w:rsidP="00A85BFE">
      <w:pPr>
        <w:jc w:val="center"/>
        <w:outlineLvl w:val="0"/>
        <w:rPr>
          <w:rFonts w:ascii="Arial" w:hAnsi="Arial" w:cs="Arial"/>
          <w:b/>
          <w:bCs/>
        </w:rPr>
      </w:pPr>
      <w:r>
        <w:rPr>
          <w:rFonts w:ascii="Arial" w:hAnsi="Arial"/>
          <w:b/>
        </w:rPr>
        <w:t>TAKE OFF S.P.A.</w:t>
      </w:r>
    </w:p>
    <w:p w14:paraId="19D9FE29" w14:textId="77777777" w:rsidR="00A85BFE" w:rsidRPr="00383381" w:rsidRDefault="00A85BFE" w:rsidP="00A85BFE">
      <w:pPr>
        <w:jc w:val="center"/>
        <w:outlineLvl w:val="0"/>
        <w:rPr>
          <w:rFonts w:ascii="Arial" w:hAnsi="Arial" w:cs="Arial"/>
          <w:b/>
          <w:bCs/>
          <w:sz w:val="20"/>
          <w:szCs w:val="20"/>
        </w:rPr>
      </w:pPr>
      <w:r>
        <w:rPr>
          <w:rFonts w:ascii="Arial" w:hAnsi="Arial"/>
          <w:b/>
        </w:rPr>
        <w:t xml:space="preserve">FORMULAIRE DE PROCURATION AU REPRÉSENTANT DÉSIGNÉ </w:t>
      </w:r>
    </w:p>
    <w:p w14:paraId="19D9FE2A" w14:textId="7772BE93" w:rsidR="00A85BFE" w:rsidRPr="000002FB" w:rsidRDefault="00B57F9E" w:rsidP="000002FB">
      <w:pPr>
        <w:spacing w:before="120" w:after="120"/>
        <w:jc w:val="center"/>
        <w:outlineLvl w:val="0"/>
        <w:rPr>
          <w:rFonts w:ascii="Arial" w:hAnsi="Arial" w:cs="Arial"/>
          <w:b/>
          <w:bCs/>
          <w:i/>
          <w:sz w:val="18"/>
          <w:szCs w:val="20"/>
        </w:rPr>
      </w:pPr>
      <w:r>
        <w:rPr>
          <w:rFonts w:ascii="Arial" w:hAnsi="Arial"/>
          <w:b/>
          <w:i/>
          <w:sz w:val="18"/>
        </w:rPr>
        <w:t>en vertu de l'article 135-undecies du décret législatif n° 58/1998 et de l'article 106, alinéas 4 et 5, du décret-loi n° 18 du 17 mars 2020 (le « Décret Cura Italia »), converti avec des modifications en loi n° 27 du 24 avril 2020, dont la validité a été prolongée en dernier lieu par la loi n° 14 du 24 février 2023, qui a converti avec des modifications le décret-loi n° 198 du 29 décembre 2022</w:t>
      </w:r>
    </w:p>
    <w:p w14:paraId="19D9FE2B"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DC" wp14:editId="19D9FEDD">
                <wp:extent cx="6501765" cy="12700"/>
                <wp:effectExtent l="0" t="5080" r="3810" b="1270"/>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53" name="Group 48"/>
                        <wpg:cNvGrpSpPr>
                          <a:grpSpLocks/>
                        </wpg:cNvGrpSpPr>
                        <wpg:grpSpPr bwMode="auto">
                          <a:xfrm>
                            <a:off x="10" y="10"/>
                            <a:ext cx="10220" cy="2"/>
                            <a:chOff x="10" y="10"/>
                            <a:chExt cx="10220" cy="2"/>
                          </a:xfrm>
                        </wpg:grpSpPr>
                        <wps:wsp>
                          <wps:cNvPr id="54" name="Freeform 49"/>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6066F" id="Group 47"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">
                <v:group id="Group 48"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" path="m,l10219,e" filled="f" strokecolor="#1f1c1f" strokeweight=".96pt">
                    <v:path arrowok="t" o:connecttype="custom" o:connectlocs="0,0;10219,0" o:connectangles="0,0"/>
                  </v:shape>
                </v:group>
                <w10:anchorlock/>
              </v:group>
            </w:pict>
          </mc:Fallback>
        </mc:AlternateContent>
      </w:r>
    </w:p>
    <w:p w14:paraId="703BBCEE" w14:textId="41630981" w:rsidR="00F550B4" w:rsidRPr="00F550B4" w:rsidRDefault="00400F3C" w:rsidP="00F550B4">
      <w:pPr>
        <w:pStyle w:val="BodyText"/>
        <w:spacing w:before="106" w:line="238" w:lineRule="auto"/>
        <w:ind w:left="139" w:right="139" w:firstLine="9"/>
        <w:jc w:val="both"/>
        <w:rPr>
          <w:rFonts w:cs="Arial"/>
        </w:rPr>
      </w:pPr>
      <w:r>
        <w:t>Maître Donatella de Lieto Vollaro, née à Rome le 23 septembre 1972, domiciliée au cabinet Grimaldi Alliance à Milan, Corso Europa 12, code fiscal DLTDTL72P63H501L</w:t>
      </w:r>
      <w:r>
        <w:rPr>
          <w:rStyle w:val="google-src-text"/>
          <w:rFonts w:ascii="Arial" w:hAnsi="Arial"/>
        </w:rPr>
        <w:t xml:space="preserve">, </w:t>
      </w:r>
      <w:r>
        <w:t>en sa qualité de « Représentant désigné » de Take Off S.p.A conformément à l'article 135-</w:t>
      </w:r>
      <w:r>
        <w:rPr>
          <w:i/>
          <w:iCs/>
        </w:rPr>
        <w:t>undecies</w:t>
      </w:r>
      <w:r>
        <w:t xml:space="preserve"> du décret législatif n° 58/1998 et de l'article 106, paragraphe 4, du décret Cura Italia, éventuellement remplacée par Me Paolo Orlando Daviddi, né à Milan le 20 juin 1963, domicilié au cabinet Grimaldi Alliance à Milan, Corso Europa 12, code fiscal DVDPRL63H20F205A ou par Me Monica Ronzitti, née à Atessa (CH), le 18 avril 1984, domiciliée au cabinet Grimaldi Alliance à Milan, Corso Europa 12, Code Fiscal RNZMNC84D58A485G ou par Me Angelica Codazzi, née à Monza (MB) le 9 mai 1994, domiciliée chez Grimaldi Alliance à Milan, Corso Europa 12, code fiscal CDZNLC94E49F704K ou Mme Alessandra Braccio, née à Lecce le 19 mai 1997, domiciliée chez Grimaldi Alliance à Milan, Code fiscal BRCLSN97E59E506X, recueille les procurations de vote relatives à l’</w:t>
      </w:r>
      <w:r>
        <w:rPr>
          <w:b/>
          <w:bCs/>
        </w:rPr>
        <w:t>Assemblée générale ordinaire des actionnaires de Take Off S.p.A. convoquée pour le 27 avril 2023 à 14h00 sur première convocation et, le cas échéant, le 28 avril 2023, à la même heure, en seconde convocation</w:t>
      </w:r>
      <w:r>
        <w:t xml:space="preserve">, selon les modalités et les conditions prévues dans l'avis de convocation publié sur le site Internet de la société à l'adresse </w:t>
      </w:r>
      <w:r>
        <w:rPr>
          <w:b/>
        </w:rPr>
        <w:t>www.takeoffoutlet.com</w:t>
      </w:r>
      <w:r>
        <w:t xml:space="preserve"> (Section « </w:t>
      </w:r>
      <w:r>
        <w:rPr>
          <w:i/>
        </w:rPr>
        <w:t>Investor relations</w:t>
      </w:r>
      <w:r>
        <w:t xml:space="preserve"> »), ainsi que sur le site internet www.borsaitaliana.it, dans la section Actions/Documents, avec l’ordre du jour suivant :   </w:t>
      </w:r>
    </w:p>
    <w:p w14:paraId="3ECBFC5C" w14:textId="77777777" w:rsidR="00F550B4" w:rsidRPr="00F550B4" w:rsidRDefault="00F550B4" w:rsidP="00F550B4">
      <w:pPr>
        <w:widowControl/>
        <w:autoSpaceDE w:val="0"/>
        <w:autoSpaceDN w:val="0"/>
        <w:adjustRightInd w:val="0"/>
        <w:rPr>
          <w:rFonts w:ascii="Arial" w:hAnsi="Arial" w:cs="Arial"/>
          <w:color w:val="000000"/>
          <w:sz w:val="24"/>
          <w:szCs w:val="24"/>
        </w:rPr>
      </w:pPr>
      <w:r>
        <w:rPr>
          <w:rFonts w:ascii="Arial" w:hAnsi="Arial"/>
          <w:color w:val="000000"/>
          <w:sz w:val="24"/>
        </w:rPr>
        <w:t xml:space="preserve"> </w:t>
      </w:r>
    </w:p>
    <w:p w14:paraId="03B29A49" w14:textId="32FE9B4A" w:rsidR="00F550B4" w:rsidRPr="00F550B4" w:rsidRDefault="00F550B4" w:rsidP="00F550B4">
      <w:pPr>
        <w:pStyle w:val="BodyText"/>
        <w:numPr>
          <w:ilvl w:val="0"/>
          <w:numId w:val="24"/>
        </w:numPr>
        <w:spacing w:before="106" w:line="238" w:lineRule="auto"/>
        <w:ind w:right="139"/>
        <w:jc w:val="both"/>
        <w:rPr>
          <w:rFonts w:cs="Arial"/>
        </w:rPr>
      </w:pPr>
      <w:r>
        <w:t xml:space="preserve">Approbation des comptes annuels au 31 décembre 2022 et présentation des comptes consolidés du groupe au 31 décembre 2022. Résolutions inhérentes et consécutives. </w:t>
      </w:r>
    </w:p>
    <w:p w14:paraId="50D509E9" w14:textId="6951D704" w:rsidR="00F550B4" w:rsidRPr="00F550B4" w:rsidRDefault="00F550B4" w:rsidP="00F550B4">
      <w:pPr>
        <w:pStyle w:val="BodyText"/>
        <w:numPr>
          <w:ilvl w:val="0"/>
          <w:numId w:val="24"/>
        </w:numPr>
        <w:spacing w:before="106" w:line="238" w:lineRule="auto"/>
        <w:ind w:right="139"/>
        <w:jc w:val="both"/>
        <w:rPr>
          <w:rFonts w:cs="Arial"/>
          <w:color w:val="000000"/>
        </w:rPr>
      </w:pPr>
      <w:r>
        <w:rPr>
          <w:color w:val="000000"/>
        </w:rPr>
        <w:t xml:space="preserve">Affectation du résultat de </w:t>
      </w:r>
      <w:r>
        <w:t>l’exercice</w:t>
      </w:r>
      <w:r>
        <w:rPr>
          <w:color w:val="000000"/>
        </w:rPr>
        <w:t xml:space="preserve"> et proposition de distribution des dividendes. Résolutions inhérentes et consécutives. </w:t>
      </w:r>
    </w:p>
    <w:p w14:paraId="17EA1639" w14:textId="430113E3" w:rsidR="00F550B4" w:rsidRPr="00F550B4" w:rsidRDefault="00F550B4" w:rsidP="00F550B4">
      <w:pPr>
        <w:pStyle w:val="BodyText"/>
        <w:numPr>
          <w:ilvl w:val="0"/>
          <w:numId w:val="24"/>
        </w:numPr>
        <w:spacing w:before="106" w:line="238" w:lineRule="auto"/>
        <w:ind w:right="139"/>
        <w:jc w:val="both"/>
        <w:rPr>
          <w:rFonts w:cs="Arial"/>
          <w:color w:val="000000"/>
        </w:rPr>
      </w:pPr>
      <w:r>
        <w:rPr>
          <w:color w:val="000000"/>
        </w:rPr>
        <w:t xml:space="preserve">Nomination du conseil d'administration. Résolutions inhérentes et consécutives. </w:t>
      </w:r>
    </w:p>
    <w:p w14:paraId="7498F5BB" w14:textId="77777777" w:rsidR="00F550B4" w:rsidRPr="009E1EC5" w:rsidRDefault="00F550B4" w:rsidP="00F550B4">
      <w:pPr>
        <w:pStyle w:val="BodyText"/>
        <w:spacing w:before="106" w:line="238" w:lineRule="auto"/>
        <w:ind w:left="0" w:right="139"/>
        <w:jc w:val="both"/>
        <w:rPr>
          <w:rFonts w:cs="Arial"/>
        </w:rPr>
      </w:pPr>
    </w:p>
    <w:p w14:paraId="19D9FE30" w14:textId="0DC90A33" w:rsidR="007729EC" w:rsidRPr="004750B9" w:rsidRDefault="007729EC" w:rsidP="004750B9">
      <w:pPr>
        <w:pStyle w:val="BodyText"/>
        <w:spacing w:before="106" w:line="238" w:lineRule="auto"/>
        <w:ind w:left="139" w:right="139" w:firstLine="9"/>
        <w:jc w:val="both"/>
        <w:rPr>
          <w:rFonts w:cs="Arial"/>
        </w:rPr>
      </w:pPr>
      <w:r>
        <w:t xml:space="preserve">Le formulaire de procuration, accompagné des instructions de vote pertinentes, doit être reçu au plus tard à la fin du deuxième jour de bourse précédant la date fixée pour l'assemblée générale, c'est-à-dire au plus tard à </w:t>
      </w:r>
      <w:r>
        <w:rPr>
          <w:b/>
          <w:bCs/>
        </w:rPr>
        <w:t xml:space="preserve">23h59 le 25 avril 2023 </w:t>
      </w:r>
      <w:r>
        <w:t>(ou le 26 avril 2023 sur deuxième convocation), accompagné de :</w:t>
      </w:r>
    </w:p>
    <w:p w14:paraId="19D9FE31" w14:textId="7851BFDA" w:rsidR="007729EC" w:rsidRPr="004750B9" w:rsidRDefault="007729EC" w:rsidP="004750B9">
      <w:pPr>
        <w:pStyle w:val="BodyText"/>
        <w:numPr>
          <w:ilvl w:val="0"/>
          <w:numId w:val="15"/>
        </w:numPr>
        <w:spacing w:before="106" w:line="238" w:lineRule="auto"/>
        <w:ind w:right="139"/>
        <w:jc w:val="both"/>
        <w:rPr>
          <w:rFonts w:cs="Arial"/>
        </w:rPr>
      </w:pPr>
      <w:r>
        <w:t>une copie d'un document d'identité en cours de validité de la partie délégante ou</w:t>
      </w:r>
    </w:p>
    <w:p w14:paraId="19D9FE32" w14:textId="78DA811F" w:rsidR="007729EC" w:rsidRPr="004750B9" w:rsidRDefault="007729EC" w:rsidP="004750B9">
      <w:pPr>
        <w:pStyle w:val="BodyText"/>
        <w:numPr>
          <w:ilvl w:val="0"/>
          <w:numId w:val="15"/>
        </w:numPr>
        <w:spacing w:before="106" w:line="238" w:lineRule="auto"/>
        <w:ind w:right="139"/>
        <w:jc w:val="both"/>
        <w:rPr>
          <w:rFonts w:cs="Arial"/>
        </w:rPr>
      </w:pPr>
      <w:r>
        <w:t>si le mandataire est une personne morale, une copie d'une pièce d'identité en cours de validité du représentant légal pro tempore ou d'une autre personne disposant des pouvoirs appropriés, ainsi que les documents appropriés attestant de sa qualification et de ses pouvoirs,</w:t>
      </w:r>
    </w:p>
    <w:p w14:paraId="19D9FE33" w14:textId="5AD438E5" w:rsidR="007729EC" w:rsidRPr="00644F1E" w:rsidRDefault="00C0415A" w:rsidP="00644F1E">
      <w:pPr>
        <w:pStyle w:val="BodyText"/>
        <w:spacing w:before="106" w:line="238" w:lineRule="auto"/>
        <w:ind w:left="139" w:right="139" w:firstLine="9"/>
        <w:jc w:val="both"/>
        <w:rPr>
          <w:rFonts w:cs="Arial"/>
        </w:rPr>
      </w:pPr>
      <w:r>
        <w:t xml:space="preserve">à toutes les adresses suivantes de courrier électronique : (i) </w:t>
      </w:r>
      <w:r>
        <w:rPr>
          <w:b/>
          <w:color w:val="242121"/>
        </w:rPr>
        <w:t>ddelietovollaro@pec.grimaldialliance.com</w:t>
      </w:r>
      <w:r>
        <w:rPr>
          <w:color w:val="242121"/>
        </w:rPr>
        <w:t>;</w:t>
      </w:r>
      <w:r>
        <w:rPr>
          <w:b/>
        </w:rPr>
        <w:t xml:space="preserve"> </w:t>
      </w:r>
      <w:r>
        <w:t>(ii)</w:t>
      </w:r>
      <w:r>
        <w:rPr>
          <w:b/>
        </w:rPr>
        <w:t xml:space="preserve"> </w:t>
      </w:r>
      <w:r>
        <w:rPr>
          <w:b/>
          <w:color w:val="242121"/>
        </w:rPr>
        <w:t>ddelietovollaro@grimaldialliance.com</w:t>
      </w:r>
      <w:r>
        <w:t>, en indiquant dans l’objet « Procuration RD Assemblée Take Off 2023 ».</w:t>
      </w:r>
    </w:p>
    <w:p w14:paraId="19D9FE34" w14:textId="1595D781" w:rsidR="004E08B8" w:rsidRDefault="00B929E8" w:rsidP="00644F1E">
      <w:pPr>
        <w:pStyle w:val="BodyText"/>
        <w:spacing w:before="106" w:line="238" w:lineRule="auto"/>
        <w:ind w:left="139" w:right="139" w:firstLine="9"/>
        <w:jc w:val="both"/>
        <w:rPr>
          <w:rFonts w:cs="Arial"/>
        </w:rPr>
      </w:pPr>
      <w:r>
        <w:t>La procuration et les instructions de vote peuvent être révoquées jusqu'à 23 h 59 le 25 avril 2023 (ou le 26 avril 2023 sur deuxième convocation) de la même manière qu'elles ont été conférées.</w:t>
      </w:r>
    </w:p>
    <w:p w14:paraId="4A43732F" w14:textId="77777777" w:rsidR="00E31C08" w:rsidRPr="009E1EC5" w:rsidRDefault="00E31C08" w:rsidP="00E31C08">
      <w:pPr>
        <w:pStyle w:val="BodyText"/>
        <w:spacing w:before="0" w:line="238" w:lineRule="auto"/>
        <w:ind w:left="139" w:right="139" w:firstLine="9"/>
        <w:jc w:val="both"/>
        <w:rPr>
          <w:rFonts w:cs="Arial"/>
        </w:rPr>
      </w:pPr>
    </w:p>
    <w:p w14:paraId="19D9FE35" w14:textId="1890C8CD" w:rsidR="004E08B8" w:rsidRPr="00E31C08" w:rsidRDefault="00B929E8" w:rsidP="00E31C08">
      <w:pPr>
        <w:pStyle w:val="BodyText"/>
        <w:spacing w:before="0" w:line="238" w:lineRule="auto"/>
        <w:ind w:left="139" w:right="139" w:firstLine="9"/>
        <w:jc w:val="both"/>
        <w:rPr>
          <w:rFonts w:cs="Arial"/>
          <w:b/>
          <w:bCs/>
        </w:rPr>
      </w:pPr>
      <w:r>
        <w:rPr>
          <w:b/>
        </w:rPr>
        <w:t>L'octroi d'une procuration et d'instructions de vote par la signature du présent formulaire n'entraîne aucune dépense pour le délégant.</w:t>
      </w:r>
    </w:p>
    <w:p w14:paraId="19D9FE36" w14:textId="77777777" w:rsidR="004E08B8" w:rsidRPr="009E1EC5" w:rsidRDefault="004E08B8">
      <w:pPr>
        <w:spacing w:before="4"/>
        <w:rPr>
          <w:rFonts w:ascii="Arial" w:eastAsia="Arial" w:hAnsi="Arial" w:cs="Arial"/>
          <w:sz w:val="16"/>
          <w:szCs w:val="16"/>
        </w:rPr>
      </w:pPr>
    </w:p>
    <w:p w14:paraId="19D9FE37"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DE" wp14:editId="19D9FEDF">
                <wp:extent cx="6501765" cy="12700"/>
                <wp:effectExtent l="0" t="0" r="3810" b="6350"/>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50" name="Group 45"/>
                        <wpg:cNvGrpSpPr>
                          <a:grpSpLocks/>
                        </wpg:cNvGrpSpPr>
                        <wpg:grpSpPr bwMode="auto">
                          <a:xfrm>
                            <a:off x="10" y="10"/>
                            <a:ext cx="10220" cy="2"/>
                            <a:chOff x="10" y="10"/>
                            <a:chExt cx="10220" cy="2"/>
                          </a:xfrm>
                        </wpg:grpSpPr>
                        <wps:wsp>
                          <wps:cNvPr id="51" name="Freeform 46"/>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147141" id="Group 44"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JuUBtIv&#10;AwAA3QcAAA4AAAAAAAAAAAAAAAAALgIAAGRycy9lMm9Eb2MueG1sUEsBAi0AFAAGAAgAAAAhAD0L&#10;NsrbAAAABAEAAA8AAAAAAAAAAAAAAAAAiQUAAGRycy9kb3ducmV2LnhtbFBLBQYAAAAABAAEAPMA&#10;AACRBgAAAAA=&#10;">
                <v:group id="Group 45"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" path="m,l10219,e" filled="f" strokecolor="#1f1c1f" strokeweight=".96pt">
                    <v:path arrowok="t" o:connecttype="custom" o:connectlocs="0,0;10219,0" o:connectangles="0,0"/>
                  </v:shape>
                </v:group>
                <w10:anchorlock/>
              </v:group>
            </w:pict>
          </mc:Fallback>
        </mc:AlternateContent>
      </w:r>
    </w:p>
    <w:p w14:paraId="19D9FE38" w14:textId="348019DD" w:rsidR="004E08B8" w:rsidRPr="003E3D3D" w:rsidRDefault="00D637B2" w:rsidP="003E3D3D">
      <w:pPr>
        <w:pStyle w:val="BodyText"/>
        <w:spacing w:before="100"/>
        <w:ind w:left="139" w:right="140"/>
        <w:jc w:val="both"/>
      </w:pPr>
      <w:r>
        <w:rPr>
          <w:color w:val="242121"/>
        </w:rPr>
        <w:t>Le Représentant désigné déclare</w:t>
      </w:r>
      <w:r>
        <w:rPr>
          <w:color w:val="423F41"/>
        </w:rPr>
        <w:t xml:space="preserve"> qu'il n'existe, </w:t>
      </w:r>
      <w:r>
        <w:rPr>
          <w:color w:val="242121"/>
        </w:rPr>
        <w:t xml:space="preserve">ni pour lui ni pour ses suppléants, </w:t>
      </w:r>
      <w:r>
        <w:rPr>
          <w:color w:val="423F41"/>
        </w:rPr>
        <w:t xml:space="preserve">aucune situation de conflit </w:t>
      </w:r>
      <w:r>
        <w:rPr>
          <w:color w:val="242121"/>
        </w:rPr>
        <w:t>d'intérêts au sens de l'article 135-</w:t>
      </w:r>
      <w:r>
        <w:rPr>
          <w:i/>
          <w:color w:val="242121"/>
        </w:rPr>
        <w:t>decies</w:t>
      </w:r>
      <w:r>
        <w:rPr>
          <w:color w:val="242121"/>
        </w:rPr>
        <w:t xml:space="preserve">, </w:t>
      </w:r>
      <w:r w:rsidR="009E1EC5">
        <w:rPr>
          <w:color w:val="242121"/>
        </w:rPr>
        <w:t>paragraphe</w:t>
      </w:r>
      <w:r>
        <w:rPr>
          <w:color w:val="242121"/>
        </w:rPr>
        <w:t xml:space="preserve"> 2, du décret législatif n° 58/1998 en ce qui concerne les propositions de résolution soumises au vote.</w:t>
      </w:r>
    </w:p>
    <w:p w14:paraId="19D9FE39" w14:textId="77777777" w:rsidR="004E08B8" w:rsidRPr="009E1EC5" w:rsidRDefault="004E08B8">
      <w:pPr>
        <w:spacing w:before="4"/>
        <w:rPr>
          <w:rFonts w:ascii="Arial" w:eastAsia="Arial" w:hAnsi="Arial" w:cs="Arial"/>
          <w:sz w:val="16"/>
          <w:szCs w:val="16"/>
        </w:rPr>
      </w:pPr>
    </w:p>
    <w:p w14:paraId="19D9FE3A"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E0" wp14:editId="19D9FEE1">
                <wp:extent cx="6501765" cy="12700"/>
                <wp:effectExtent l="0" t="1270" r="3810" b="5080"/>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47" name="Group 42"/>
                        <wpg:cNvGrpSpPr>
                          <a:grpSpLocks/>
                        </wpg:cNvGrpSpPr>
                        <wpg:grpSpPr bwMode="auto">
                          <a:xfrm>
                            <a:off x="10" y="10"/>
                            <a:ext cx="10220" cy="2"/>
                            <a:chOff x="10" y="10"/>
                            <a:chExt cx="10220" cy="2"/>
                          </a:xfrm>
                        </wpg:grpSpPr>
                        <wps:wsp>
                          <wps:cNvPr id="48" name="Freeform 43"/>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57CB3" id="Group 4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FsWosov&#10;AwAA3QcAAA4AAAAAAAAAAAAAAAAALgIAAGRycy9lMm9Eb2MueG1sUEsBAi0AFAAGAAgAAAAhAD0L&#10;NsrbAAAABAEAAA8AAAAAAAAAAAAAAAAAiQUAAGRycy9kb3ducmV2LnhtbFBLBQYAAAAABAAEAPMA&#10;AACRBgAAAAA=&#10;">
                <v:group id="Group 42"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" path="m,l10219,e" filled="f" strokecolor="#1f1c1f" strokeweight=".96pt">
                    <v:path arrowok="t" o:connecttype="custom" o:connectlocs="0,0;10219,0" o:connectangles="0,0"/>
                  </v:shape>
                </v:group>
                <w10:anchorlock/>
              </v:group>
            </w:pict>
          </mc:Fallback>
        </mc:AlternateContent>
      </w:r>
    </w:p>
    <w:p w14:paraId="19D9FE3B" w14:textId="77777777" w:rsidR="00B42413" w:rsidRDefault="00B42413">
      <w:pPr>
        <w:pStyle w:val="BodyText"/>
        <w:spacing w:before="100" w:line="225" w:lineRule="exact"/>
        <w:ind w:left="6"/>
        <w:jc w:val="center"/>
        <w:rPr>
          <w:b/>
          <w:color w:val="242121"/>
          <w:lang w:val="it-IT"/>
        </w:rPr>
      </w:pPr>
    </w:p>
    <w:p w14:paraId="19D9FE3C" w14:textId="77777777" w:rsidR="004E08B8" w:rsidRPr="00E30397" w:rsidRDefault="00B929E8">
      <w:pPr>
        <w:pStyle w:val="BodyText"/>
        <w:spacing w:before="100" w:line="225" w:lineRule="exact"/>
        <w:ind w:left="6"/>
        <w:jc w:val="center"/>
        <w:rPr>
          <w:b/>
        </w:rPr>
      </w:pPr>
      <w:r>
        <w:rPr>
          <w:b/>
          <w:color w:val="242121"/>
        </w:rPr>
        <w:t>FORMULAIRE DE PROCURATION</w:t>
      </w:r>
    </w:p>
    <w:p w14:paraId="19D9FE3D" w14:textId="77777777" w:rsidR="004E08B8" w:rsidRPr="00E30397" w:rsidRDefault="00B929E8">
      <w:pPr>
        <w:spacing w:line="191" w:lineRule="exact"/>
        <w:ind w:right="6"/>
        <w:jc w:val="center"/>
        <w:rPr>
          <w:rFonts w:ascii="Arial" w:eastAsia="Arial" w:hAnsi="Arial" w:cs="Arial"/>
          <w:i/>
          <w:sz w:val="17"/>
          <w:szCs w:val="17"/>
        </w:rPr>
      </w:pPr>
      <w:r>
        <w:rPr>
          <w:rFonts w:ascii="Arial" w:hAnsi="Arial"/>
          <w:i/>
          <w:color w:val="242121"/>
          <w:sz w:val="17"/>
        </w:rPr>
        <w:t>(Section à notifier à la société par l'intermédiaire du représentant désigné - Compléter avec les informations requises)</w:t>
      </w:r>
    </w:p>
    <w:p w14:paraId="19D9FE3E" w14:textId="77777777" w:rsidR="004E08B8" w:rsidRPr="009E1EC5" w:rsidRDefault="004E08B8">
      <w:pPr>
        <w:spacing w:before="1"/>
        <w:rPr>
          <w:rFonts w:ascii="Arial" w:eastAsia="Arial" w:hAnsi="Arial" w:cs="Arial"/>
          <w:sz w:val="16"/>
          <w:szCs w:val="16"/>
        </w:rPr>
      </w:pPr>
    </w:p>
    <w:p w14:paraId="19D9FE3F"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E2" wp14:editId="19D9FEE3">
                <wp:extent cx="6501765" cy="12700"/>
                <wp:effectExtent l="0" t="3175" r="3810" b="3175"/>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44" name="Group 39"/>
                        <wpg:cNvGrpSpPr>
                          <a:grpSpLocks/>
                        </wpg:cNvGrpSpPr>
                        <wpg:grpSpPr bwMode="auto">
                          <a:xfrm>
                            <a:off x="10" y="10"/>
                            <a:ext cx="10220" cy="2"/>
                            <a:chOff x="10" y="10"/>
                            <a:chExt cx="10220" cy="2"/>
                          </a:xfrm>
                        </wpg:grpSpPr>
                        <wps:wsp>
                          <wps:cNvPr id="45" name="Freeform 40"/>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DC78BF" id="Group 3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">
                <v:group id="Group 39"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" path="m,l10219,e" filled="f" strokecolor="#1f1c1f" strokeweight=".96pt">
                    <v:path arrowok="t" o:connecttype="custom" o:connectlocs="0,0;10219,0" o:connectangles="0,0"/>
                  </v:shape>
                </v:group>
                <w10:anchorlock/>
              </v:group>
            </w:pict>
          </mc:Fallback>
        </mc:AlternateContent>
      </w:r>
    </w:p>
    <w:p w14:paraId="19D9FE40" w14:textId="77777777" w:rsidR="004E08B8" w:rsidRPr="007729EC" w:rsidRDefault="00017CE1">
      <w:pPr>
        <w:pStyle w:val="BodyText"/>
        <w:spacing w:before="105"/>
        <w:ind w:left="153"/>
        <w:jc w:val="both"/>
      </w:pPr>
      <w:r>
        <w:rPr>
          <w:color w:val="242121"/>
        </w:rPr>
        <w:t>Le</w:t>
      </w:r>
      <w:r>
        <w:rPr>
          <w:color w:val="423F41"/>
        </w:rPr>
        <w:t>/</w:t>
      </w:r>
      <w:r>
        <w:rPr>
          <w:color w:val="242121"/>
        </w:rPr>
        <w:t>la soussigné</w:t>
      </w:r>
      <w:r>
        <w:rPr>
          <w:color w:val="423F41"/>
        </w:rPr>
        <w:t>/</w:t>
      </w:r>
      <w:r>
        <w:rPr>
          <w:color w:val="242121"/>
        </w:rPr>
        <w:t xml:space="preserve">e </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p>
    <w:p w14:paraId="19D9FE41" w14:textId="77777777" w:rsidR="004E08B8" w:rsidRPr="009066D7" w:rsidRDefault="00B929E8">
      <w:pPr>
        <w:spacing w:before="120" w:line="365" w:lineRule="auto"/>
        <w:ind w:left="144" w:right="629" w:firstLine="14"/>
        <w:rPr>
          <w:rFonts w:ascii="Arial" w:eastAsia="Arial" w:hAnsi="Arial" w:cs="Arial"/>
          <w:sz w:val="20"/>
          <w:szCs w:val="20"/>
        </w:rPr>
      </w:pPr>
      <w:r>
        <w:rPr>
          <w:rFonts w:ascii="Arial" w:hAnsi="Arial"/>
          <w:i/>
          <w:color w:val="242121"/>
          <w:sz w:val="19"/>
        </w:rPr>
        <w:t>(dénomination</w:t>
      </w:r>
      <w:r>
        <w:rPr>
          <w:rFonts w:ascii="Arial" w:hAnsi="Arial"/>
          <w:i/>
          <w:color w:val="423F41"/>
          <w:sz w:val="19"/>
        </w:rPr>
        <w:t xml:space="preserve">/ </w:t>
      </w:r>
      <w:r>
        <w:rPr>
          <w:rFonts w:ascii="Arial" w:hAnsi="Arial"/>
          <w:i/>
          <w:color w:val="242121"/>
          <w:sz w:val="19"/>
        </w:rPr>
        <w:t xml:space="preserve">coordonnées de la personne habilitée à voter) </w:t>
      </w:r>
      <w:r>
        <w:rPr>
          <w:rFonts w:ascii="Arial" w:hAnsi="Arial"/>
          <w:color w:val="242121"/>
          <w:sz w:val="20"/>
        </w:rPr>
        <w:t>né</w:t>
      </w:r>
      <w:r>
        <w:rPr>
          <w:rFonts w:ascii="Arial" w:hAnsi="Arial"/>
          <w:color w:val="423F41"/>
          <w:sz w:val="20"/>
        </w:rPr>
        <w:t>/</w:t>
      </w:r>
      <w:r>
        <w:rPr>
          <w:rFonts w:ascii="Arial" w:hAnsi="Arial"/>
          <w:color w:val="242121"/>
          <w:sz w:val="20"/>
        </w:rPr>
        <w:t>e à .</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 xml:space="preserve">... </w:t>
      </w:r>
      <w:r>
        <w:rPr>
          <w:rFonts w:ascii="Arial" w:hAnsi="Arial"/>
          <w:color w:val="242121"/>
          <w:sz w:val="20"/>
        </w:rPr>
        <w:t xml:space="preserve">le  </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 xml:space="preserve">...... </w:t>
      </w:r>
      <w:r>
        <w:rPr>
          <w:rFonts w:ascii="Arial" w:hAnsi="Arial"/>
          <w:color w:val="242121"/>
          <w:sz w:val="20"/>
        </w:rPr>
        <w:t xml:space="preserve">domicilié/e à   </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 xml:space="preserve">.......   </w:t>
      </w:r>
      <w:r>
        <w:rPr>
          <w:rFonts w:ascii="Arial" w:hAnsi="Arial"/>
          <w:i/>
          <w:color w:val="242121"/>
          <w:sz w:val="19"/>
        </w:rPr>
        <w:t xml:space="preserve">(ville)  </w:t>
      </w:r>
      <w:r>
        <w:rPr>
          <w:rFonts w:ascii="Arial" w:hAnsi="Arial"/>
          <w:color w:val="242121"/>
          <w:sz w:val="20"/>
        </w:rPr>
        <w:t>à   ....</w:t>
      </w:r>
      <w:r>
        <w:rPr>
          <w:rFonts w:ascii="Arial" w:hAnsi="Arial"/>
          <w:color w:val="423F41"/>
          <w:sz w:val="20"/>
        </w:rPr>
        <w:t>.</w:t>
      </w:r>
      <w:r>
        <w:rPr>
          <w:rFonts w:ascii="Arial" w:hAnsi="Arial"/>
          <w:color w:val="242121"/>
          <w:sz w:val="20"/>
        </w:rPr>
        <w:t>.</w:t>
      </w:r>
      <w:r>
        <w:rPr>
          <w:rFonts w:ascii="Arial" w:hAnsi="Arial"/>
          <w:color w:val="606062"/>
          <w:sz w:val="20"/>
        </w:rPr>
        <w:t>.</w:t>
      </w:r>
      <w:r>
        <w:rPr>
          <w:rFonts w:ascii="Arial" w:hAnsi="Arial"/>
          <w:color w:val="423F41"/>
          <w:sz w:val="20"/>
        </w:rPr>
        <w:t>.</w:t>
      </w:r>
      <w:r>
        <w:rPr>
          <w:rFonts w:ascii="Arial" w:hAnsi="Arial"/>
          <w:color w:val="242121"/>
          <w:sz w:val="20"/>
        </w:rPr>
        <w:t>....</w:t>
      </w:r>
      <w:r>
        <w:rPr>
          <w:rFonts w:ascii="Arial" w:hAnsi="Arial"/>
          <w:color w:val="606062"/>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606062"/>
          <w:sz w:val="20"/>
        </w:rPr>
        <w:t>.</w:t>
      </w:r>
      <w:r>
        <w:rPr>
          <w:rFonts w:ascii="Arial" w:hAnsi="Arial"/>
          <w:color w:val="423F41"/>
          <w:sz w:val="20"/>
        </w:rPr>
        <w:t>.</w:t>
      </w:r>
      <w:r>
        <w:rPr>
          <w:rFonts w:ascii="Arial" w:hAnsi="Arial"/>
          <w:color w:val="242121"/>
          <w:sz w:val="20"/>
        </w:rPr>
        <w:t>....</w:t>
      </w:r>
      <w:r>
        <w:rPr>
          <w:rFonts w:ascii="Arial" w:hAnsi="Arial"/>
          <w:color w:val="606062"/>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i/>
          <w:color w:val="242121"/>
          <w:sz w:val="19"/>
        </w:rPr>
        <w:t xml:space="preserve">(adresse) </w:t>
      </w:r>
      <w:r>
        <w:rPr>
          <w:rFonts w:ascii="Arial" w:hAnsi="Arial"/>
          <w:color w:val="242121"/>
          <w:sz w:val="20"/>
        </w:rPr>
        <w:t>C</w:t>
      </w:r>
      <w:r>
        <w:rPr>
          <w:rFonts w:ascii="Arial" w:hAnsi="Arial"/>
          <w:color w:val="423F41"/>
          <w:sz w:val="20"/>
        </w:rPr>
        <w:t>.</w:t>
      </w:r>
      <w:r>
        <w:rPr>
          <w:rFonts w:ascii="Arial" w:hAnsi="Arial"/>
          <w:color w:val="242121"/>
          <w:sz w:val="20"/>
        </w:rPr>
        <w:t xml:space="preserve">F.  </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r>
        <w:rPr>
          <w:rFonts w:ascii="Arial" w:hAnsi="Arial"/>
          <w:color w:val="242121"/>
          <w:sz w:val="20"/>
        </w:rPr>
        <w:t>...</w:t>
      </w:r>
      <w:r>
        <w:rPr>
          <w:rFonts w:ascii="Arial" w:hAnsi="Arial"/>
          <w:color w:val="423F41"/>
          <w:sz w:val="20"/>
        </w:rPr>
        <w:t>.</w:t>
      </w:r>
    </w:p>
    <w:p w14:paraId="19D9FE42" w14:textId="77777777" w:rsidR="004E08B8" w:rsidRPr="007729EC" w:rsidRDefault="00B929E8">
      <w:pPr>
        <w:pStyle w:val="BodyText"/>
        <w:spacing w:before="0" w:line="229" w:lineRule="exact"/>
        <w:ind w:left="158"/>
        <w:jc w:val="both"/>
      </w:pPr>
      <w:r>
        <w:rPr>
          <w:i/>
          <w:color w:val="242121"/>
          <w:sz w:val="19"/>
        </w:rPr>
        <w:lastRenderedPageBreak/>
        <w:t xml:space="preserve">(facultatif) </w:t>
      </w:r>
      <w:r>
        <w:rPr>
          <w:color w:val="242121"/>
        </w:rPr>
        <w:t>e-mail  .</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 xml:space="preserve">.. </w:t>
      </w:r>
      <w:r>
        <w:rPr>
          <w:color w:val="242121"/>
        </w:rPr>
        <w:t>et</w:t>
      </w:r>
      <w:r>
        <w:rPr>
          <w:color w:val="423F41"/>
        </w:rPr>
        <w:t>/</w:t>
      </w:r>
      <w:r>
        <w:rPr>
          <w:color w:val="242121"/>
        </w:rPr>
        <w:t>ou téléphone</w:t>
      </w:r>
      <w:r>
        <w:rPr>
          <w:color w:val="423F41"/>
        </w:rPr>
        <w:t>/</w:t>
      </w:r>
      <w:r>
        <w:rPr>
          <w:color w:val="242121"/>
        </w:rPr>
        <w:t xml:space="preserve">fax  </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p>
    <w:p w14:paraId="19D9FE43" w14:textId="77777777" w:rsidR="004E08B8" w:rsidRPr="007729EC" w:rsidRDefault="00B929E8">
      <w:pPr>
        <w:pStyle w:val="BodyText"/>
        <w:spacing w:before="125"/>
        <w:ind w:left="153"/>
        <w:jc w:val="both"/>
      </w:pPr>
      <w:r>
        <w:rPr>
          <w:color w:val="242121"/>
        </w:rPr>
        <w:t>Informations à remplir à la discrétion du délégant :</w:t>
      </w:r>
    </w:p>
    <w:p w14:paraId="19D9FE44" w14:textId="77777777" w:rsidR="004E08B8" w:rsidRPr="007729EC" w:rsidRDefault="00B929E8">
      <w:pPr>
        <w:spacing w:before="120"/>
        <w:ind w:left="494"/>
        <w:rPr>
          <w:rFonts w:ascii="Arial" w:eastAsia="Arial" w:hAnsi="Arial" w:cs="Arial"/>
          <w:sz w:val="15"/>
          <w:szCs w:val="15"/>
        </w:rPr>
      </w:pPr>
      <w:r>
        <w:rPr>
          <w:rFonts w:ascii="Arial"/>
          <w:color w:val="242121"/>
          <w:sz w:val="20"/>
        </w:rPr>
        <w:t>communication n</w:t>
      </w:r>
      <w:r>
        <w:rPr>
          <w:rFonts w:ascii="Arial"/>
          <w:color w:val="242121"/>
          <w:sz w:val="20"/>
        </w:rPr>
        <w:t>°</w:t>
      </w:r>
      <w:r>
        <w:rPr>
          <w:rFonts w:ascii="Arial"/>
          <w:color w:val="423F41"/>
          <w:sz w:val="20"/>
        </w:rPr>
        <w:t xml:space="preserve">. </w:t>
      </w:r>
      <w:r>
        <w:rPr>
          <w:rFonts w:ascii="Arial"/>
          <w:color w:val="242121"/>
          <w:sz w:val="20"/>
        </w:rPr>
        <w:t>.</w:t>
      </w:r>
      <w:r>
        <w:rPr>
          <w:rFonts w:ascii="Arial"/>
          <w:color w:val="423F41"/>
          <w:sz w:val="20"/>
        </w:rPr>
        <w:t>.......</w:t>
      </w:r>
      <w:r>
        <w:rPr>
          <w:rFonts w:ascii="Arial"/>
          <w:color w:val="242121"/>
          <w:sz w:val="20"/>
        </w:rPr>
        <w:t>..</w:t>
      </w:r>
      <w:r>
        <w:rPr>
          <w:rFonts w:ascii="Arial"/>
          <w:color w:val="423F41"/>
          <w:sz w:val="20"/>
        </w:rPr>
        <w:t>........</w:t>
      </w:r>
      <w:r>
        <w:rPr>
          <w:rFonts w:ascii="Arial"/>
          <w:color w:val="242121"/>
          <w:sz w:val="20"/>
        </w:rPr>
        <w:t>..</w:t>
      </w:r>
      <w:r>
        <w:rPr>
          <w:rFonts w:ascii="Arial"/>
          <w:color w:val="423F41"/>
          <w:sz w:val="20"/>
        </w:rPr>
        <w:t>.......</w:t>
      </w:r>
      <w:r>
        <w:rPr>
          <w:rFonts w:ascii="Arial"/>
          <w:color w:val="242121"/>
          <w:sz w:val="20"/>
        </w:rPr>
        <w:t>..</w:t>
      </w:r>
      <w:r>
        <w:rPr>
          <w:rFonts w:ascii="Arial"/>
          <w:color w:val="423F41"/>
          <w:sz w:val="20"/>
        </w:rPr>
        <w:t>.......</w:t>
      </w:r>
      <w:r>
        <w:rPr>
          <w:rFonts w:ascii="Arial"/>
          <w:color w:val="242121"/>
          <w:sz w:val="20"/>
        </w:rPr>
        <w:t>...</w:t>
      </w:r>
      <w:r>
        <w:rPr>
          <w:rFonts w:ascii="Arial"/>
          <w:color w:val="423F41"/>
          <w:sz w:val="20"/>
        </w:rPr>
        <w:t>.......</w:t>
      </w:r>
      <w:r>
        <w:rPr>
          <w:rFonts w:ascii="Arial"/>
          <w:color w:val="242121"/>
          <w:sz w:val="20"/>
        </w:rPr>
        <w:t>..</w:t>
      </w:r>
      <w:r>
        <w:rPr>
          <w:rFonts w:ascii="Arial"/>
          <w:color w:val="423F41"/>
          <w:sz w:val="20"/>
        </w:rPr>
        <w:t>.......</w:t>
      </w:r>
      <w:r>
        <w:rPr>
          <w:rFonts w:ascii="Arial"/>
          <w:color w:val="242121"/>
          <w:sz w:val="20"/>
        </w:rPr>
        <w:t>...</w:t>
      </w:r>
      <w:r>
        <w:rPr>
          <w:rFonts w:ascii="Arial"/>
          <w:color w:val="423F41"/>
          <w:sz w:val="20"/>
        </w:rPr>
        <w:t xml:space="preserve">..... </w:t>
      </w:r>
      <w:r>
        <w:rPr>
          <w:rFonts w:ascii="Arial"/>
          <w:i/>
          <w:color w:val="423F41"/>
          <w:sz w:val="15"/>
        </w:rPr>
        <w:t>(</w:t>
      </w:r>
      <w:r>
        <w:rPr>
          <w:rFonts w:ascii="Arial"/>
          <w:i/>
          <w:color w:val="242121"/>
          <w:sz w:val="15"/>
        </w:rPr>
        <w:t>r</w:t>
      </w:r>
      <w:r>
        <w:rPr>
          <w:rFonts w:ascii="Arial"/>
          <w:i/>
          <w:color w:val="242121"/>
          <w:sz w:val="15"/>
        </w:rPr>
        <w:t>é</w:t>
      </w:r>
      <w:r>
        <w:rPr>
          <w:rFonts w:ascii="Arial"/>
          <w:i/>
          <w:color w:val="242121"/>
          <w:sz w:val="15"/>
        </w:rPr>
        <w:t>f</w:t>
      </w:r>
      <w:r>
        <w:rPr>
          <w:rFonts w:ascii="Arial"/>
          <w:i/>
          <w:color w:val="242121"/>
          <w:sz w:val="15"/>
        </w:rPr>
        <w:t>é</w:t>
      </w:r>
      <w:r>
        <w:rPr>
          <w:rFonts w:ascii="Arial"/>
          <w:i/>
          <w:color w:val="242121"/>
          <w:sz w:val="15"/>
        </w:rPr>
        <w:t>rence de la communication fournie par l</w:t>
      </w:r>
      <w:r>
        <w:rPr>
          <w:rFonts w:ascii="Arial"/>
          <w:i/>
          <w:color w:val="423F41"/>
          <w:sz w:val="15"/>
        </w:rPr>
        <w:t>'</w:t>
      </w:r>
      <w:r>
        <w:rPr>
          <w:rFonts w:ascii="Arial"/>
          <w:i/>
          <w:color w:val="242121"/>
          <w:sz w:val="15"/>
        </w:rPr>
        <w:t>interm</w:t>
      </w:r>
      <w:r>
        <w:rPr>
          <w:rFonts w:ascii="Arial"/>
          <w:i/>
          <w:color w:val="242121"/>
          <w:sz w:val="15"/>
        </w:rPr>
        <w:t>é</w:t>
      </w:r>
      <w:r>
        <w:rPr>
          <w:rFonts w:ascii="Arial"/>
          <w:i/>
          <w:color w:val="242121"/>
          <w:sz w:val="15"/>
        </w:rPr>
        <w:t>diaire)</w:t>
      </w:r>
    </w:p>
    <w:p w14:paraId="19D9FE45" w14:textId="77777777" w:rsidR="004E08B8" w:rsidRDefault="00B929E8">
      <w:pPr>
        <w:pStyle w:val="BodyText"/>
        <w:ind w:left="499"/>
      </w:pPr>
      <w:r>
        <w:rPr>
          <w:color w:val="242121"/>
        </w:rPr>
        <w:t xml:space="preserve">éventuels codes d’identification  </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r>
        <w:rPr>
          <w:color w:val="423F41"/>
        </w:rPr>
        <w:t>.</w:t>
      </w:r>
      <w:r>
        <w:rPr>
          <w:color w:val="242121"/>
        </w:rPr>
        <w:t>.</w:t>
      </w:r>
    </w:p>
    <w:p w14:paraId="19D9FE46" w14:textId="77777777" w:rsidR="004E08B8" w:rsidRDefault="004E08B8">
      <w:pPr>
        <w:spacing w:before="1"/>
        <w:rPr>
          <w:rFonts w:ascii="Arial" w:eastAsia="Arial" w:hAnsi="Arial" w:cs="Arial"/>
          <w:sz w:val="27"/>
          <w:szCs w:val="27"/>
        </w:rPr>
      </w:pPr>
    </w:p>
    <w:p w14:paraId="19D9FE47"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E4" wp14:editId="19D9FEE5">
                <wp:extent cx="6501765" cy="12700"/>
                <wp:effectExtent l="0" t="7620" r="3810" b="8255"/>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41" name="Group 36"/>
                        <wpg:cNvGrpSpPr>
                          <a:grpSpLocks/>
                        </wpg:cNvGrpSpPr>
                        <wpg:grpSpPr bwMode="auto">
                          <a:xfrm>
                            <a:off x="10" y="10"/>
                            <a:ext cx="10220" cy="2"/>
                            <a:chOff x="10" y="10"/>
                            <a:chExt cx="10220" cy="2"/>
                          </a:xfrm>
                        </wpg:grpSpPr>
                        <wps:wsp>
                          <wps:cNvPr id="42" name="Freeform 37"/>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95713" id="Group 35"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Kg6tZ8v&#10;AwAA3QcAAA4AAAAAAAAAAAAAAAAALgIAAGRycy9lMm9Eb2MueG1sUEsBAi0AFAAGAAgAAAAhAD0L&#10;NsrbAAAABAEAAA8AAAAAAAAAAAAAAAAAiQUAAGRycy9kb3ducmV2LnhtbFBLBQYAAAAABAAEAPMA&#10;AACRBgAAAAA=&#10;">
                <v:group id="Group 36"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" path="m,l10219,e" filled="f" strokecolor="#1f1c1f" strokeweight=".96pt">
                    <v:path arrowok="t" o:connecttype="custom" o:connectlocs="0,0;10219,0" o:connectangles="0,0"/>
                  </v:shape>
                </v:group>
                <w10:anchorlock/>
              </v:group>
            </w:pict>
          </mc:Fallback>
        </mc:AlternateContent>
      </w:r>
    </w:p>
    <w:p w14:paraId="19D9FE48" w14:textId="2AA5C898" w:rsidR="004E08B8" w:rsidRPr="00C1574D" w:rsidRDefault="00B929E8" w:rsidP="00E30397">
      <w:pPr>
        <w:spacing w:before="126" w:line="253" w:lineRule="auto"/>
        <w:ind w:left="134" w:right="116" w:firstLine="14"/>
        <w:jc w:val="both"/>
        <w:rPr>
          <w:rFonts w:ascii="Arial" w:hAnsi="Arial"/>
          <w:color w:val="262323"/>
          <w:sz w:val="19"/>
        </w:rPr>
      </w:pPr>
      <w:r>
        <w:rPr>
          <w:rFonts w:ascii="Arial" w:hAnsi="Arial"/>
          <w:b/>
          <w:color w:val="262323"/>
          <w:sz w:val="19"/>
        </w:rPr>
        <w:t xml:space="preserve">DÉLÈGUE </w:t>
      </w:r>
      <w:r>
        <w:rPr>
          <w:rFonts w:ascii="Arial" w:hAnsi="Arial"/>
          <w:color w:val="262323"/>
          <w:sz w:val="19"/>
        </w:rPr>
        <w:t xml:space="preserve">le représentant désigné pour assister et voter à l'assemblée générale des actionnaires susmentionnée conformément aux instructions qui lui ont été fournies en référence au nombre d'. actions Take Off S.p.A., code ISIN IT0005467425, inscrites au compte de titres ................... auprès de </w:t>
      </w:r>
      <w:r>
        <w:rPr>
          <w:rFonts w:ascii="Arial" w:hAnsi="Arial"/>
          <w:color w:val="262323"/>
          <w:sz w:val="18"/>
        </w:rPr>
        <w:t>(</w:t>
      </w:r>
      <w:r>
        <w:rPr>
          <w:rFonts w:ascii="Arial" w:hAnsi="Arial"/>
          <w:i/>
          <w:color w:val="262323"/>
          <w:sz w:val="18"/>
        </w:rPr>
        <w:t>intermédiaire dépositaire</w:t>
      </w:r>
      <w:r>
        <w:rPr>
          <w:rFonts w:ascii="Arial" w:hAnsi="Arial"/>
          <w:color w:val="262323"/>
          <w:sz w:val="18"/>
        </w:rPr>
        <w:t>)</w:t>
      </w:r>
      <w:r>
        <w:rPr>
          <w:rFonts w:ascii="Arial" w:hAnsi="Arial"/>
          <w:color w:val="262323"/>
          <w:sz w:val="19"/>
        </w:rPr>
        <w:t xml:space="preserve"> .................................................................. ABI ..................... CAB ..................... .</w:t>
      </w:r>
    </w:p>
    <w:p w14:paraId="19D9FE49" w14:textId="77777777" w:rsidR="004E08B8" w:rsidRPr="007729EC" w:rsidRDefault="00B929E8">
      <w:pPr>
        <w:spacing w:before="126" w:line="253" w:lineRule="auto"/>
        <w:ind w:left="134" w:right="116" w:firstLine="14"/>
        <w:jc w:val="both"/>
        <w:rPr>
          <w:rFonts w:ascii="Arial" w:eastAsia="Arial" w:hAnsi="Arial" w:cs="Arial"/>
          <w:sz w:val="19"/>
          <w:szCs w:val="19"/>
        </w:rPr>
      </w:pPr>
      <w:r>
        <w:rPr>
          <w:rFonts w:ascii="Arial" w:hAnsi="Arial"/>
          <w:b/>
          <w:color w:val="262323"/>
          <w:sz w:val="19"/>
        </w:rPr>
        <w:t>DÉCLARE</w:t>
      </w:r>
      <w:r>
        <w:rPr>
          <w:rFonts w:ascii="Arial" w:hAnsi="Arial"/>
          <w:color w:val="262323"/>
          <w:sz w:val="19"/>
        </w:rPr>
        <w:t xml:space="preserve"> qu'il est informé de la possibilité que la procuration au Représentant désigné contienne des instructions de vote même sur seulement certaines des propositions de résolution à l'ordre du jour et que</w:t>
      </w:r>
      <w:r>
        <w:rPr>
          <w:rFonts w:ascii="Arial" w:hAnsi="Arial"/>
          <w:color w:val="413F3F"/>
          <w:sz w:val="19"/>
        </w:rPr>
        <w:t xml:space="preserve">, </w:t>
      </w:r>
      <w:r>
        <w:rPr>
          <w:rFonts w:ascii="Arial" w:hAnsi="Arial"/>
          <w:color w:val="262323"/>
          <w:sz w:val="19"/>
        </w:rPr>
        <w:t>dans ce cas</w:t>
      </w:r>
      <w:r>
        <w:rPr>
          <w:rFonts w:ascii="Arial" w:hAnsi="Arial"/>
          <w:color w:val="413F3F"/>
          <w:sz w:val="19"/>
        </w:rPr>
        <w:t xml:space="preserve">, </w:t>
      </w:r>
      <w:r>
        <w:rPr>
          <w:rFonts w:ascii="Arial" w:hAnsi="Arial"/>
          <w:color w:val="262323"/>
          <w:sz w:val="19"/>
        </w:rPr>
        <w:t>le vote ne sera exercé que pour les propositions sur lesquelles des instructions de vote sont indiquées</w:t>
      </w:r>
    </w:p>
    <w:p w14:paraId="19D9FE4A" w14:textId="77777777" w:rsidR="004E08B8" w:rsidRPr="009E1EC5" w:rsidRDefault="004E08B8">
      <w:pPr>
        <w:spacing w:before="10"/>
        <w:rPr>
          <w:rFonts w:ascii="Arial" w:eastAsia="Arial" w:hAnsi="Arial" w:cs="Arial"/>
          <w:sz w:val="20"/>
          <w:szCs w:val="20"/>
        </w:rPr>
      </w:pPr>
    </w:p>
    <w:p w14:paraId="19D9FE4B" w14:textId="61F1548C" w:rsidR="004E08B8" w:rsidRPr="007729EC" w:rsidRDefault="00017CE1">
      <w:pPr>
        <w:ind w:left="148"/>
        <w:rPr>
          <w:rFonts w:ascii="Arial" w:eastAsia="Arial" w:hAnsi="Arial" w:cs="Arial"/>
          <w:sz w:val="15"/>
          <w:szCs w:val="15"/>
        </w:rPr>
      </w:pPr>
      <w:r>
        <w:rPr>
          <w:rFonts w:ascii="Arial"/>
          <w:color w:val="262323"/>
          <w:sz w:val="19"/>
        </w:rPr>
        <w:t>Le</w:t>
      </w:r>
      <w:r>
        <w:rPr>
          <w:rFonts w:ascii="Arial"/>
          <w:color w:val="413F3F"/>
          <w:sz w:val="19"/>
        </w:rPr>
        <w:t>/</w:t>
      </w:r>
      <w:r>
        <w:rPr>
          <w:rFonts w:ascii="Arial"/>
          <w:color w:val="262323"/>
          <w:sz w:val="19"/>
        </w:rPr>
        <w:t>la soussign</w:t>
      </w:r>
      <w:r>
        <w:rPr>
          <w:rFonts w:ascii="Arial"/>
          <w:color w:val="262323"/>
          <w:sz w:val="19"/>
        </w:rPr>
        <w:t>é</w:t>
      </w:r>
      <w:r>
        <w:rPr>
          <w:rFonts w:ascii="Arial"/>
          <w:color w:val="413F3F"/>
          <w:sz w:val="19"/>
        </w:rPr>
        <w:t>/</w:t>
      </w:r>
      <w:r>
        <w:rPr>
          <w:rFonts w:ascii="Arial"/>
          <w:color w:val="262323"/>
          <w:sz w:val="19"/>
        </w:rPr>
        <w:t xml:space="preserve">e </w:t>
      </w:r>
      <w:r>
        <w:rPr>
          <w:rFonts w:ascii="Arial"/>
          <w:i/>
          <w:color w:val="262323"/>
          <w:sz w:val="15"/>
        </w:rPr>
        <w:t>(nom et pr</w:t>
      </w:r>
      <w:r>
        <w:rPr>
          <w:rFonts w:ascii="Arial"/>
          <w:i/>
          <w:color w:val="262323"/>
          <w:sz w:val="15"/>
        </w:rPr>
        <w:t>é</w:t>
      </w:r>
      <w:r>
        <w:rPr>
          <w:rFonts w:ascii="Arial"/>
          <w:i/>
          <w:color w:val="262323"/>
          <w:sz w:val="15"/>
        </w:rPr>
        <w:t>nom du signataire uniquement s'il est diff</w:t>
      </w:r>
      <w:r>
        <w:rPr>
          <w:rFonts w:ascii="Arial"/>
          <w:i/>
          <w:color w:val="262323"/>
          <w:sz w:val="15"/>
        </w:rPr>
        <w:t>é</w:t>
      </w:r>
      <w:r>
        <w:rPr>
          <w:rFonts w:ascii="Arial"/>
          <w:i/>
          <w:color w:val="262323"/>
          <w:sz w:val="15"/>
        </w:rPr>
        <w:t>rent du d</w:t>
      </w:r>
      <w:r>
        <w:rPr>
          <w:rFonts w:ascii="Arial"/>
          <w:i/>
          <w:color w:val="262323"/>
          <w:sz w:val="15"/>
        </w:rPr>
        <w:t>é</w:t>
      </w:r>
      <w:r>
        <w:rPr>
          <w:rFonts w:ascii="Arial"/>
          <w:i/>
          <w:color w:val="262323"/>
          <w:sz w:val="15"/>
        </w:rPr>
        <w:t xml:space="preserve">tenteur des actions). </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r>
        <w:rPr>
          <w:rFonts w:ascii="Arial"/>
          <w:i/>
          <w:color w:val="413F3F"/>
          <w:sz w:val="15"/>
        </w:rPr>
        <w:t>.</w:t>
      </w:r>
      <w:r>
        <w:rPr>
          <w:rFonts w:ascii="Arial"/>
          <w:i/>
          <w:color w:val="262323"/>
          <w:sz w:val="15"/>
        </w:rPr>
        <w:t>...</w:t>
      </w:r>
    </w:p>
    <w:p w14:paraId="19D9FE4C" w14:textId="77777777" w:rsidR="004E08B8" w:rsidRPr="007729EC" w:rsidRDefault="00B929E8">
      <w:pPr>
        <w:spacing w:before="12"/>
        <w:ind w:left="144"/>
        <w:rPr>
          <w:rFonts w:ascii="Arial" w:eastAsia="Arial" w:hAnsi="Arial" w:cs="Arial"/>
          <w:sz w:val="15"/>
          <w:szCs w:val="15"/>
        </w:rPr>
      </w:pPr>
      <w:r>
        <w:rPr>
          <w:rFonts w:ascii="Arial" w:hAnsi="Arial"/>
          <w:color w:val="262323"/>
          <w:sz w:val="19"/>
        </w:rPr>
        <w:t xml:space="preserve">signe la présente procuration en qualité de </w:t>
      </w:r>
      <w:r>
        <w:rPr>
          <w:rFonts w:ascii="Arial" w:hAnsi="Arial"/>
          <w:i/>
          <w:color w:val="262323"/>
          <w:sz w:val="15"/>
        </w:rPr>
        <w:t>(cocher la case correspondante)</w:t>
      </w:r>
    </w:p>
    <w:p w14:paraId="19D9FE4D" w14:textId="77777777" w:rsidR="007729EC" w:rsidRDefault="007729EC">
      <w:pPr>
        <w:tabs>
          <w:tab w:val="left" w:pos="2620"/>
          <w:tab w:val="left" w:pos="4142"/>
          <w:tab w:val="left" w:pos="5870"/>
          <w:tab w:val="left" w:pos="7127"/>
        </w:tabs>
        <w:spacing w:before="84" w:line="358" w:lineRule="auto"/>
        <w:ind w:left="153" w:right="2465"/>
        <w:rPr>
          <w:rFonts w:ascii="Arial"/>
          <w:color w:val="262323"/>
          <w:w w:val="105"/>
          <w:sz w:val="19"/>
        </w:rPr>
      </w:pPr>
      <w:r>
        <w:rPr>
          <w:rFonts w:ascii="Arial" w:hAnsi="Arial"/>
          <w:color w:val="262323"/>
        </w:rPr>
        <w:t>□</w:t>
      </w:r>
      <w:r>
        <w:rPr>
          <w:rFonts w:ascii="Arial"/>
          <w:color w:val="262323"/>
          <w:sz w:val="19"/>
        </w:rPr>
        <w:t xml:space="preserve"> cr</w:t>
      </w:r>
      <w:r>
        <w:rPr>
          <w:rFonts w:ascii="Arial"/>
          <w:color w:val="262323"/>
          <w:sz w:val="19"/>
        </w:rPr>
        <w:t>é</w:t>
      </w:r>
      <w:r>
        <w:rPr>
          <w:rFonts w:ascii="Arial"/>
          <w:color w:val="262323"/>
          <w:sz w:val="19"/>
        </w:rPr>
        <w:t>ancier gagiste</w:t>
      </w:r>
      <w:r>
        <w:rPr>
          <w:rFonts w:ascii="Arial"/>
          <w:color w:val="262323"/>
          <w:sz w:val="19"/>
        </w:rPr>
        <w:tab/>
      </w:r>
      <w:r>
        <w:rPr>
          <w:rFonts w:ascii="Arial" w:hAnsi="Arial"/>
          <w:color w:val="262323"/>
        </w:rPr>
        <w:t>□</w:t>
      </w:r>
      <w:r>
        <w:rPr>
          <w:rFonts w:ascii="Arial"/>
          <w:color w:val="262323"/>
          <w:sz w:val="19"/>
        </w:rPr>
        <w:t xml:space="preserve"> porteur</w:t>
      </w:r>
      <w:r>
        <w:rPr>
          <w:rFonts w:ascii="Arial"/>
          <w:color w:val="262323"/>
          <w:sz w:val="19"/>
        </w:rPr>
        <w:tab/>
      </w:r>
      <w:r>
        <w:rPr>
          <w:rFonts w:ascii="Arial" w:hAnsi="Arial"/>
          <w:color w:val="262323"/>
        </w:rPr>
        <w:t>□</w:t>
      </w:r>
      <w:r>
        <w:rPr>
          <w:rFonts w:ascii="Arial"/>
          <w:color w:val="262323"/>
          <w:sz w:val="19"/>
        </w:rPr>
        <w:t xml:space="preserve"> usufruitier</w:t>
      </w:r>
      <w:r>
        <w:rPr>
          <w:rFonts w:ascii="Arial"/>
          <w:color w:val="262323"/>
          <w:sz w:val="19"/>
        </w:rPr>
        <w:tab/>
      </w:r>
      <w:r>
        <w:rPr>
          <w:rFonts w:ascii="Arial" w:hAnsi="Arial"/>
          <w:color w:val="262323"/>
        </w:rPr>
        <w:t xml:space="preserve">□ </w:t>
      </w:r>
      <w:r>
        <w:rPr>
          <w:rFonts w:ascii="Arial"/>
          <w:color w:val="262323"/>
          <w:sz w:val="19"/>
        </w:rPr>
        <w:t>gardien-conservateur</w:t>
      </w:r>
      <w:r>
        <w:rPr>
          <w:rFonts w:ascii="Arial"/>
          <w:color w:val="262323"/>
          <w:sz w:val="19"/>
        </w:rPr>
        <w:tab/>
      </w:r>
      <w:r>
        <w:rPr>
          <w:rFonts w:ascii="Arial" w:hAnsi="Arial"/>
          <w:color w:val="262323"/>
        </w:rPr>
        <w:t>□</w:t>
      </w:r>
      <w:r>
        <w:rPr>
          <w:rFonts w:ascii="Arial"/>
          <w:color w:val="262323"/>
          <w:sz w:val="19"/>
        </w:rPr>
        <w:t xml:space="preserve"> gestionnaire </w:t>
      </w:r>
      <w:r>
        <w:rPr>
          <w:rFonts w:ascii="Arial" w:hAnsi="Arial"/>
          <w:color w:val="262323"/>
        </w:rPr>
        <w:t>□</w:t>
      </w:r>
      <w:r>
        <w:rPr>
          <w:rFonts w:ascii="Arial"/>
          <w:color w:val="262323"/>
          <w:sz w:val="19"/>
        </w:rPr>
        <w:t xml:space="preserve"> repr</w:t>
      </w:r>
      <w:r>
        <w:rPr>
          <w:rFonts w:ascii="Arial"/>
          <w:color w:val="262323"/>
          <w:sz w:val="19"/>
        </w:rPr>
        <w:t>é</w:t>
      </w:r>
      <w:r>
        <w:rPr>
          <w:rFonts w:ascii="Arial"/>
          <w:color w:val="262323"/>
          <w:sz w:val="19"/>
        </w:rPr>
        <w:t>sentant l</w:t>
      </w:r>
      <w:r>
        <w:rPr>
          <w:rFonts w:ascii="Arial"/>
          <w:color w:val="262323"/>
          <w:sz w:val="19"/>
        </w:rPr>
        <w:t>é</w:t>
      </w:r>
      <w:r>
        <w:rPr>
          <w:rFonts w:ascii="Arial"/>
          <w:color w:val="262323"/>
          <w:sz w:val="19"/>
        </w:rPr>
        <w:t>gal ou mandataire avec pouvoir de sous d</w:t>
      </w:r>
      <w:r>
        <w:rPr>
          <w:rFonts w:ascii="Arial"/>
          <w:color w:val="262323"/>
          <w:sz w:val="19"/>
        </w:rPr>
        <w:t>é</w:t>
      </w:r>
      <w:r>
        <w:rPr>
          <w:rFonts w:ascii="Arial"/>
          <w:color w:val="262323"/>
          <w:sz w:val="19"/>
        </w:rPr>
        <w:t>l</w:t>
      </w:r>
      <w:r>
        <w:rPr>
          <w:rFonts w:ascii="Arial"/>
          <w:color w:val="262323"/>
          <w:sz w:val="19"/>
        </w:rPr>
        <w:t>é</w:t>
      </w:r>
      <w:r>
        <w:rPr>
          <w:rFonts w:ascii="Arial"/>
          <w:color w:val="262323"/>
          <w:sz w:val="19"/>
        </w:rPr>
        <w:t>gation</w:t>
      </w:r>
      <w:r>
        <w:rPr>
          <w:rFonts w:ascii="Arial"/>
          <w:color w:val="262323"/>
          <w:sz w:val="19"/>
        </w:rPr>
        <w:tab/>
      </w:r>
    </w:p>
    <w:p w14:paraId="19D9FE4E" w14:textId="77777777" w:rsidR="004E08B8" w:rsidRPr="007729EC" w:rsidRDefault="007729EC">
      <w:pPr>
        <w:tabs>
          <w:tab w:val="left" w:pos="2620"/>
          <w:tab w:val="left" w:pos="4142"/>
          <w:tab w:val="left" w:pos="5870"/>
          <w:tab w:val="left" w:pos="7127"/>
        </w:tabs>
        <w:spacing w:before="84" w:line="358" w:lineRule="auto"/>
        <w:ind w:left="153" w:right="2465"/>
        <w:rPr>
          <w:rFonts w:ascii="Arial" w:eastAsia="Arial" w:hAnsi="Arial" w:cs="Arial"/>
          <w:sz w:val="19"/>
          <w:szCs w:val="19"/>
        </w:rPr>
      </w:pPr>
      <w:r>
        <w:rPr>
          <w:rFonts w:ascii="Arial" w:hAnsi="Arial"/>
          <w:color w:val="262323"/>
        </w:rPr>
        <w:t>□</w:t>
      </w:r>
      <w:r>
        <w:rPr>
          <w:rFonts w:ascii="Arial"/>
          <w:color w:val="262323"/>
          <w:sz w:val="19"/>
        </w:rPr>
        <w:t xml:space="preserve"> autre (pr</w:t>
      </w:r>
      <w:r>
        <w:rPr>
          <w:rFonts w:ascii="Arial"/>
          <w:color w:val="262323"/>
          <w:sz w:val="19"/>
        </w:rPr>
        <w:t>é</w:t>
      </w:r>
      <w:r>
        <w:rPr>
          <w:rFonts w:ascii="Arial"/>
          <w:color w:val="262323"/>
          <w:sz w:val="19"/>
        </w:rPr>
        <w:t xml:space="preserve">ciser) </w:t>
      </w:r>
      <w:r>
        <w:rPr>
          <w:rFonts w:ascii="Arial"/>
          <w:color w:val="262323"/>
          <w:sz w:val="19"/>
        </w:rPr>
        <w:t>…………………………………</w:t>
      </w:r>
    </w:p>
    <w:p w14:paraId="19D9FE4F" w14:textId="77777777" w:rsidR="004E08B8" w:rsidRPr="007729EC" w:rsidRDefault="004E08B8">
      <w:pPr>
        <w:spacing w:before="5"/>
        <w:rPr>
          <w:rFonts w:ascii="Arial" w:eastAsia="Arial" w:hAnsi="Arial" w:cs="Arial"/>
          <w:sz w:val="24"/>
          <w:szCs w:val="24"/>
          <w:lang w:val="it-IT"/>
        </w:rPr>
      </w:pPr>
    </w:p>
    <w:p w14:paraId="19D9FE50" w14:textId="77777777" w:rsidR="004E08B8" w:rsidRDefault="00B929E8">
      <w:pPr>
        <w:tabs>
          <w:tab w:val="left" w:pos="6628"/>
        </w:tabs>
        <w:ind w:left="148"/>
        <w:rPr>
          <w:rFonts w:ascii="Arial" w:eastAsia="Arial" w:hAnsi="Arial" w:cs="Arial"/>
          <w:sz w:val="19"/>
          <w:szCs w:val="19"/>
        </w:rPr>
      </w:pPr>
      <w:r>
        <w:rPr>
          <w:rFonts w:ascii="Arial"/>
          <w:color w:val="262323"/>
          <w:sz w:val="19"/>
        </w:rPr>
        <w:t>DATE .</w:t>
      </w:r>
      <w:r>
        <w:rPr>
          <w:rFonts w:ascii="Arial"/>
          <w:color w:val="413F3F"/>
          <w:sz w:val="19"/>
        </w:rPr>
        <w:t>.......</w:t>
      </w:r>
      <w:r>
        <w:rPr>
          <w:rFonts w:ascii="Arial"/>
          <w:color w:val="262323"/>
          <w:sz w:val="19"/>
        </w:rPr>
        <w:t>..</w:t>
      </w:r>
      <w:r>
        <w:rPr>
          <w:rFonts w:ascii="Arial"/>
          <w:color w:val="413F3F"/>
          <w:sz w:val="19"/>
        </w:rPr>
        <w:t>.......</w:t>
      </w:r>
      <w:r>
        <w:rPr>
          <w:rFonts w:ascii="Arial"/>
          <w:color w:val="262323"/>
          <w:sz w:val="19"/>
        </w:rPr>
        <w:t>...</w:t>
      </w:r>
      <w:r>
        <w:rPr>
          <w:rFonts w:ascii="Arial"/>
          <w:color w:val="413F3F"/>
          <w:sz w:val="19"/>
        </w:rPr>
        <w:t>.......</w:t>
      </w:r>
      <w:r>
        <w:rPr>
          <w:rFonts w:ascii="Arial"/>
          <w:color w:val="262323"/>
          <w:sz w:val="19"/>
        </w:rPr>
        <w:t>..</w:t>
      </w:r>
      <w:r>
        <w:rPr>
          <w:rFonts w:ascii="Arial"/>
          <w:color w:val="413F3F"/>
          <w:sz w:val="19"/>
        </w:rPr>
        <w:t>.</w:t>
      </w:r>
      <w:r>
        <w:rPr>
          <w:rFonts w:ascii="Arial"/>
          <w:color w:val="413F3F"/>
          <w:sz w:val="19"/>
        </w:rPr>
        <w:tab/>
      </w:r>
      <w:r>
        <w:rPr>
          <w:rFonts w:ascii="Arial"/>
          <w:color w:val="262323"/>
          <w:sz w:val="19"/>
        </w:rPr>
        <w:t>SIGNATURE ..</w:t>
      </w:r>
      <w:r>
        <w:rPr>
          <w:rFonts w:ascii="Arial"/>
          <w:color w:val="413F3F"/>
          <w:sz w:val="19"/>
        </w:rPr>
        <w:t>.......</w:t>
      </w:r>
      <w:r>
        <w:rPr>
          <w:rFonts w:ascii="Arial"/>
          <w:color w:val="262323"/>
          <w:sz w:val="19"/>
        </w:rPr>
        <w:t>..</w:t>
      </w:r>
      <w:r>
        <w:rPr>
          <w:rFonts w:ascii="Arial"/>
          <w:color w:val="413F3F"/>
          <w:sz w:val="19"/>
        </w:rPr>
        <w:t>.......</w:t>
      </w:r>
      <w:r>
        <w:rPr>
          <w:rFonts w:ascii="Arial"/>
          <w:color w:val="262323"/>
          <w:sz w:val="19"/>
        </w:rPr>
        <w:t>...</w:t>
      </w:r>
      <w:r>
        <w:rPr>
          <w:rFonts w:ascii="Arial"/>
          <w:color w:val="413F3F"/>
          <w:sz w:val="19"/>
        </w:rPr>
        <w:t>.......</w:t>
      </w:r>
      <w:r>
        <w:rPr>
          <w:rFonts w:ascii="Arial"/>
          <w:color w:val="262323"/>
          <w:sz w:val="19"/>
        </w:rPr>
        <w:t>..</w:t>
      </w:r>
      <w:r>
        <w:rPr>
          <w:rFonts w:ascii="Arial"/>
          <w:color w:val="413F3F"/>
          <w:sz w:val="19"/>
        </w:rPr>
        <w:t>....</w:t>
      </w:r>
    </w:p>
    <w:p w14:paraId="19D9FE51" w14:textId="77777777" w:rsidR="004E08B8" w:rsidRDefault="004E08B8">
      <w:pPr>
        <w:spacing w:before="1"/>
        <w:rPr>
          <w:rFonts w:ascii="Arial" w:eastAsia="Arial" w:hAnsi="Arial" w:cs="Arial"/>
          <w:sz w:val="16"/>
          <w:szCs w:val="16"/>
        </w:rPr>
      </w:pPr>
    </w:p>
    <w:p w14:paraId="19D9FE52"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E6" wp14:editId="19D9FEE7">
                <wp:extent cx="6501765" cy="12700"/>
                <wp:effectExtent l="0" t="5715" r="3810" b="63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38" name="Group 33"/>
                        <wpg:cNvGrpSpPr>
                          <a:grpSpLocks/>
                        </wpg:cNvGrpSpPr>
                        <wpg:grpSpPr bwMode="auto">
                          <a:xfrm>
                            <a:off x="10" y="10"/>
                            <a:ext cx="10220" cy="2"/>
                            <a:chOff x="10" y="10"/>
                            <a:chExt cx="10220" cy="2"/>
                          </a:xfrm>
                        </wpg:grpSpPr>
                        <wps:wsp>
                          <wps:cNvPr id="39" name="Freeform 34"/>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7BA0BB" id="Group 32"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">
                <v:group id="Group 33"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" path="m,l10219,e" filled="f" strokecolor="#1f1c1f" strokeweight=".96pt">
                    <v:path arrowok="t" o:connecttype="custom" o:connectlocs="0,0;10219,0" o:connectangles="0,0"/>
                  </v:shape>
                </v:group>
                <w10:anchorlock/>
              </v:group>
            </w:pict>
          </mc:Fallback>
        </mc:AlternateContent>
      </w:r>
    </w:p>
    <w:p w14:paraId="19D9FE53" w14:textId="77777777" w:rsidR="004E08B8" w:rsidRDefault="004E08B8">
      <w:pPr>
        <w:spacing w:line="20" w:lineRule="atLeast"/>
        <w:rPr>
          <w:rFonts w:ascii="Arial" w:eastAsia="Arial" w:hAnsi="Arial" w:cs="Arial"/>
          <w:sz w:val="2"/>
          <w:szCs w:val="2"/>
        </w:rPr>
        <w:sectPr w:rsidR="004E08B8">
          <w:headerReference w:type="even" r:id="rId8"/>
          <w:headerReference w:type="default" r:id="rId9"/>
          <w:footerReference w:type="even" r:id="rId10"/>
          <w:footerReference w:type="default" r:id="rId11"/>
          <w:headerReference w:type="first" r:id="rId12"/>
          <w:footerReference w:type="first" r:id="rId13"/>
          <w:pgSz w:w="11900" w:h="16840"/>
          <w:pgMar w:top="880" w:right="720" w:bottom="900" w:left="720" w:header="685" w:footer="711" w:gutter="0"/>
          <w:pgNumType w:start="2"/>
          <w:cols w:space="720"/>
        </w:sectPr>
      </w:pPr>
    </w:p>
    <w:p w14:paraId="19D9FE54" w14:textId="77777777" w:rsidR="004E08B8" w:rsidRDefault="004E08B8">
      <w:pPr>
        <w:spacing w:before="6"/>
        <w:rPr>
          <w:rFonts w:ascii="Arial" w:eastAsia="Arial" w:hAnsi="Arial" w:cs="Arial"/>
          <w:sz w:val="10"/>
          <w:szCs w:val="10"/>
        </w:rPr>
      </w:pPr>
    </w:p>
    <w:p w14:paraId="19D9FE55" w14:textId="77777777" w:rsidR="004E08B8" w:rsidRDefault="00B929E8">
      <w:pPr>
        <w:spacing w:before="78"/>
        <w:ind w:left="4238" w:firstLine="5188"/>
        <w:rPr>
          <w:rFonts w:ascii="Arial" w:eastAsia="Arial" w:hAnsi="Arial" w:cs="Arial"/>
          <w:sz w:val="17"/>
          <w:szCs w:val="17"/>
        </w:rPr>
      </w:pPr>
      <w:r>
        <w:rPr>
          <w:rFonts w:ascii="Arial"/>
          <w:color w:val="242121"/>
          <w:sz w:val="17"/>
        </w:rPr>
        <w:t>Partie 2 de 2</w:t>
      </w:r>
    </w:p>
    <w:p w14:paraId="19D9FE56" w14:textId="77777777" w:rsidR="004E08B8" w:rsidRDefault="004E08B8">
      <w:pPr>
        <w:rPr>
          <w:rFonts w:ascii="Arial" w:eastAsia="Arial" w:hAnsi="Arial" w:cs="Arial"/>
          <w:sz w:val="20"/>
          <w:szCs w:val="20"/>
        </w:rPr>
      </w:pPr>
    </w:p>
    <w:p w14:paraId="19D9FE57" w14:textId="77777777" w:rsidR="004E08B8" w:rsidRDefault="007729EC">
      <w:pPr>
        <w:spacing w:line="20" w:lineRule="atLeast"/>
        <w:ind w:left="120"/>
        <w:rPr>
          <w:rFonts w:ascii="Arial" w:eastAsia="Arial" w:hAnsi="Arial" w:cs="Arial"/>
          <w:sz w:val="2"/>
          <w:szCs w:val="2"/>
        </w:rPr>
      </w:pPr>
      <w:r>
        <w:rPr>
          <w:rFonts w:ascii="Arial" w:hAnsi="Arial"/>
          <w:noProof/>
          <w:sz w:val="2"/>
          <w:lang w:val="en-US"/>
        </w:rPr>
        <mc:AlternateContent>
          <mc:Choice Requires="wpg">
            <w:drawing>
              <wp:inline distT="0" distB="0" distL="0" distR="0" wp14:anchorId="19D9FEE8" wp14:editId="19D9FEE9">
                <wp:extent cx="6486525" cy="12700"/>
                <wp:effectExtent l="0" t="8890" r="0" b="6985"/>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2700"/>
                          <a:chOff x="0" y="0"/>
                          <a:chExt cx="10215" cy="20"/>
                        </a:xfrm>
                      </wpg:grpSpPr>
                      <wpg:grpSp>
                        <wpg:cNvPr id="35" name="Group 30"/>
                        <wpg:cNvGrpSpPr>
                          <a:grpSpLocks/>
                        </wpg:cNvGrpSpPr>
                        <wpg:grpSpPr bwMode="auto">
                          <a:xfrm>
                            <a:off x="10" y="10"/>
                            <a:ext cx="10196" cy="2"/>
                            <a:chOff x="10" y="10"/>
                            <a:chExt cx="10196" cy="2"/>
                          </a:xfrm>
                        </wpg:grpSpPr>
                        <wps:wsp>
                          <wps:cNvPr id="36" name="Freeform 31"/>
                          <wps:cNvSpPr>
                            <a:spLocks/>
                          </wps:cNvSpPr>
                          <wps:spPr bwMode="auto">
                            <a:xfrm>
                              <a:off x="10" y="10"/>
                              <a:ext cx="10196" cy="2"/>
                            </a:xfrm>
                            <a:custGeom>
                              <a:avLst/>
                              <a:gdLst>
                                <a:gd name="T0" fmla="+- 0 10 10"/>
                                <a:gd name="T1" fmla="*/ T0 w 10196"/>
                                <a:gd name="T2" fmla="+- 0 10205 10"/>
                                <a:gd name="T3" fmla="*/ T2 w 10196"/>
                              </a:gdLst>
                              <a:ahLst/>
                              <a:cxnLst>
                                <a:cxn ang="0">
                                  <a:pos x="T1" y="0"/>
                                </a:cxn>
                                <a:cxn ang="0">
                                  <a:pos x="T3" y="0"/>
                                </a:cxn>
                              </a:cxnLst>
                              <a:rect l="0" t="0" r="r" b="b"/>
                              <a:pathLst>
                                <a:path w="10196">
                                  <a:moveTo>
                                    <a:pt x="0" y="0"/>
                                  </a:moveTo>
                                  <a:lnTo>
                                    <a:pt x="10195"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36ED57" id="Group 29" o:spid="_x0000_s1026" style="width:510.75pt;height:1pt;mso-position-horizontal-relative:char;mso-position-vertical-relative:line" coordsize="10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">
                <v:group id="Group 30" o:spid="_x0000_s1027" style="position:absolute;left:10;top:10;width:10196;height:2" coordorigin="10,1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1" o:spid="_x0000_s1028" style="position:absolute;left:10;top:1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" path="m,l10195,e" filled="f" strokecolor="#1f1c1f" strokeweight=".96pt">
                    <v:path arrowok="t" o:connecttype="custom" o:connectlocs="0,0;10195,0" o:connectangles="0,0"/>
                  </v:shape>
                </v:group>
                <w10:anchorlock/>
              </v:group>
            </w:pict>
          </mc:Fallback>
        </mc:AlternateContent>
      </w:r>
    </w:p>
    <w:p w14:paraId="19D9FE58" w14:textId="77777777" w:rsidR="004E08B8" w:rsidRPr="007729EC" w:rsidRDefault="00B929E8">
      <w:pPr>
        <w:pStyle w:val="Heading1"/>
        <w:ind w:left="1422" w:right="1415"/>
        <w:jc w:val="center"/>
        <w:rPr>
          <w:b w:val="0"/>
          <w:bCs w:val="0"/>
        </w:rPr>
      </w:pPr>
      <w:r>
        <w:rPr>
          <w:color w:val="242121"/>
        </w:rPr>
        <w:t>INSTRUCTIONS DE VOTE</w:t>
      </w:r>
    </w:p>
    <w:p w14:paraId="19D9FE59" w14:textId="77777777" w:rsidR="004E08B8" w:rsidRPr="00E30397" w:rsidRDefault="00B929E8">
      <w:pPr>
        <w:spacing w:before="13"/>
        <w:ind w:left="1422" w:right="1419"/>
        <w:jc w:val="center"/>
        <w:rPr>
          <w:rFonts w:ascii="Arial" w:eastAsia="Arial" w:hAnsi="Arial" w:cs="Arial"/>
          <w:i/>
          <w:sz w:val="15"/>
          <w:szCs w:val="15"/>
        </w:rPr>
      </w:pPr>
      <w:r>
        <w:rPr>
          <w:rFonts w:ascii="Arial"/>
          <w:i/>
          <w:color w:val="242121"/>
          <w:sz w:val="15"/>
        </w:rPr>
        <w:t>(Section contenant des informations destin</w:t>
      </w:r>
      <w:r>
        <w:rPr>
          <w:rFonts w:ascii="Arial"/>
          <w:i/>
          <w:color w:val="242121"/>
          <w:sz w:val="15"/>
        </w:rPr>
        <w:t>é</w:t>
      </w:r>
      <w:r>
        <w:rPr>
          <w:rFonts w:ascii="Arial"/>
          <w:i/>
          <w:color w:val="242121"/>
          <w:sz w:val="15"/>
        </w:rPr>
        <w:t>es uniquement au repr</w:t>
      </w:r>
      <w:r>
        <w:rPr>
          <w:rFonts w:ascii="Arial"/>
          <w:i/>
          <w:color w:val="242121"/>
          <w:sz w:val="15"/>
        </w:rPr>
        <w:t>é</w:t>
      </w:r>
      <w:r>
        <w:rPr>
          <w:rFonts w:ascii="Arial"/>
          <w:i/>
          <w:color w:val="242121"/>
          <w:sz w:val="15"/>
        </w:rPr>
        <w:t>sentant d</w:t>
      </w:r>
      <w:r>
        <w:rPr>
          <w:rFonts w:ascii="Arial"/>
          <w:i/>
          <w:color w:val="242121"/>
          <w:sz w:val="15"/>
        </w:rPr>
        <w:t>é</w:t>
      </w:r>
      <w:r>
        <w:rPr>
          <w:rFonts w:ascii="Arial"/>
          <w:i/>
          <w:color w:val="242121"/>
          <w:sz w:val="15"/>
        </w:rPr>
        <w:t>sign</w:t>
      </w:r>
      <w:r>
        <w:rPr>
          <w:rFonts w:ascii="Arial"/>
          <w:i/>
          <w:color w:val="242121"/>
          <w:sz w:val="15"/>
        </w:rPr>
        <w:t>é</w:t>
      </w:r>
      <w:r>
        <w:rPr>
          <w:rFonts w:ascii="Arial"/>
          <w:i/>
          <w:color w:val="242121"/>
          <w:sz w:val="15"/>
        </w:rPr>
        <w:t xml:space="preserve"> - Cocher les cases)</w:t>
      </w:r>
    </w:p>
    <w:p w14:paraId="19D9FE5A"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EA" wp14:editId="19D9FEEB">
                <wp:extent cx="6501765" cy="12700"/>
                <wp:effectExtent l="0" t="6985" r="3810" b="889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30" name="Group 27"/>
                        <wpg:cNvGrpSpPr>
                          <a:grpSpLocks/>
                        </wpg:cNvGrpSpPr>
                        <wpg:grpSpPr bwMode="auto">
                          <a:xfrm>
                            <a:off x="10" y="10"/>
                            <a:ext cx="10220" cy="2"/>
                            <a:chOff x="10" y="10"/>
                            <a:chExt cx="10220" cy="2"/>
                          </a:xfrm>
                        </wpg:grpSpPr>
                        <wps:wsp>
                          <wps:cNvPr id="31" name="Freeform 28"/>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
                        <wpg:cNvGrpSpPr>
                          <a:grpSpLocks/>
                        </wpg:cNvGrpSpPr>
                        <wpg:grpSpPr bwMode="auto">
                          <a:xfrm>
                            <a:off x="4934" y="10"/>
                            <a:ext cx="1877" cy="2"/>
                            <a:chOff x="4934" y="10"/>
                            <a:chExt cx="1877" cy="2"/>
                          </a:xfrm>
                        </wpg:grpSpPr>
                        <wps:wsp>
                          <wps:cNvPr id="33" name="Freeform 26"/>
                          <wps:cNvSpPr>
                            <a:spLocks/>
                          </wps:cNvSpPr>
                          <wps:spPr bwMode="auto">
                            <a:xfrm>
                              <a:off x="4934" y="10"/>
                              <a:ext cx="1877" cy="2"/>
                            </a:xfrm>
                            <a:custGeom>
                              <a:avLst/>
                              <a:gdLst>
                                <a:gd name="T0" fmla="+- 0 4934 4934"/>
                                <a:gd name="T1" fmla="*/ T0 w 1877"/>
                                <a:gd name="T2" fmla="+- 0 6811 4934"/>
                                <a:gd name="T3" fmla="*/ T2 w 1877"/>
                              </a:gdLst>
                              <a:ahLst/>
                              <a:cxnLst>
                                <a:cxn ang="0">
                                  <a:pos x="T1" y="0"/>
                                </a:cxn>
                                <a:cxn ang="0">
                                  <a:pos x="T3" y="0"/>
                                </a:cxn>
                              </a:cxnLst>
                              <a:rect l="0" t="0" r="r" b="b"/>
                              <a:pathLst>
                                <a:path w="1877">
                                  <a:moveTo>
                                    <a:pt x="0" y="0"/>
                                  </a:moveTo>
                                  <a:lnTo>
                                    <a:pt x="187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53F590" id="Group 24"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">
                <v:group id="Group 27"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" path="m,l10219,e" filled="f" strokecolor="#1f1c1f" strokeweight=".96pt">
                    <v:path arrowok="t" o:connecttype="custom" o:connectlocs="0,0;10219,0" o:connectangles="0,0"/>
                  </v:shape>
                </v:group>
                <v:group id="Group 25" o:spid="_x0000_s1029" style="position:absolute;left:4934;top:10;width:1877;height:2" coordorigin="4934,10" coordsize="1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o:spid="_x0000_s1030" style="position:absolute;left:4934;top:10;width:1877;height:2;visibility:visible;mso-wrap-style:square;v-text-anchor:top" coordsize="1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" path="m,l1877,e" filled="f" strokeweight=".96pt">
                    <v:path arrowok="t" o:connecttype="custom" o:connectlocs="0,0;1877,0" o:connectangles="0,0"/>
                  </v:shape>
                </v:group>
                <w10:anchorlock/>
              </v:group>
            </w:pict>
          </mc:Fallback>
        </mc:AlternateContent>
      </w:r>
    </w:p>
    <w:p w14:paraId="19D9FE5B" w14:textId="2F43A4CC" w:rsidR="004E08B8" w:rsidRPr="007729EC" w:rsidRDefault="00017CE1">
      <w:pPr>
        <w:pStyle w:val="BodyText"/>
        <w:spacing w:before="114" w:line="250" w:lineRule="auto"/>
        <w:ind w:left="139" w:right="112" w:firstLine="14"/>
        <w:jc w:val="both"/>
      </w:pPr>
      <w:r>
        <w:rPr>
          <w:color w:val="242121"/>
        </w:rPr>
        <w:t>Le</w:t>
      </w:r>
      <w:r>
        <w:rPr>
          <w:color w:val="444142"/>
        </w:rPr>
        <w:t>/</w:t>
      </w:r>
      <w:r>
        <w:rPr>
          <w:color w:val="242121"/>
        </w:rPr>
        <w:t>la soussigné</w:t>
      </w:r>
      <w:r>
        <w:rPr>
          <w:color w:val="444142"/>
        </w:rPr>
        <w:t>/</w:t>
      </w:r>
      <w:r>
        <w:rPr>
          <w:color w:val="242121"/>
        </w:rPr>
        <w:t xml:space="preserve">e </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 xml:space="preserve">. </w:t>
      </w:r>
      <w:r>
        <w:rPr>
          <w:i/>
          <w:color w:val="242121"/>
          <w:sz w:val="16"/>
        </w:rPr>
        <w:t>(dénomination</w:t>
      </w:r>
      <w:r>
        <w:rPr>
          <w:i/>
          <w:color w:val="444142"/>
          <w:sz w:val="16"/>
        </w:rPr>
        <w:t xml:space="preserve">/ </w:t>
      </w:r>
      <w:r>
        <w:rPr>
          <w:i/>
          <w:color w:val="242121"/>
          <w:sz w:val="16"/>
        </w:rPr>
        <w:t xml:space="preserve">données personnelles) </w:t>
      </w:r>
      <w:r>
        <w:rPr>
          <w:color w:val="242121"/>
        </w:rPr>
        <w:t xml:space="preserve">délègue le Représentant désigné pour voter conformément aux instructions de vote suivantes à l'Assemblée générale ordinaire convoquée pour le </w:t>
      </w:r>
      <w:r>
        <w:rPr>
          <w:b/>
          <w:color w:val="242121"/>
        </w:rPr>
        <w:t>27 avril 2023, à 14h00</w:t>
      </w:r>
      <w:r>
        <w:rPr>
          <w:color w:val="242121"/>
        </w:rPr>
        <w:t xml:space="preserve"> </w:t>
      </w:r>
      <w:r>
        <w:rPr>
          <w:b/>
          <w:color w:val="242121"/>
        </w:rPr>
        <w:t>sur première convocation et, si nécessaire, pour le 28 avril 2023, même heure, sur seconde convocation</w:t>
      </w:r>
    </w:p>
    <w:p w14:paraId="19D9FE5C" w14:textId="77777777" w:rsidR="004E08B8" w:rsidRPr="009E1EC5" w:rsidRDefault="004E08B8">
      <w:pPr>
        <w:spacing w:before="10"/>
        <w:rPr>
          <w:rFonts w:ascii="Arial" w:eastAsia="Arial" w:hAnsi="Arial" w:cs="Arial"/>
          <w:sz w:val="20"/>
          <w:szCs w:val="20"/>
        </w:rPr>
      </w:pPr>
    </w:p>
    <w:p w14:paraId="19D9FE5D" w14:textId="77777777" w:rsidR="004E08B8" w:rsidRPr="007729EC" w:rsidRDefault="00B929E8">
      <w:pPr>
        <w:pStyle w:val="Heading1"/>
        <w:tabs>
          <w:tab w:val="left" w:pos="863"/>
        </w:tabs>
        <w:rPr>
          <w:rFonts w:cs="Arial"/>
          <w:b w:val="0"/>
          <w:bCs w:val="0"/>
          <w:sz w:val="19"/>
          <w:szCs w:val="19"/>
        </w:rPr>
      </w:pPr>
      <w:r>
        <w:rPr>
          <w:color w:val="242121"/>
        </w:rPr>
        <w:t>A}</w:t>
      </w:r>
      <w:r>
        <w:rPr>
          <w:color w:val="242121"/>
        </w:rPr>
        <w:tab/>
        <w:t xml:space="preserve">RÉSOLUTIONS SOUMISES AU VOTE </w:t>
      </w:r>
      <w:r>
        <w:rPr>
          <w:b w:val="0"/>
          <w:color w:val="242121"/>
          <w:sz w:val="19"/>
        </w:rPr>
        <w:t>(*}</w:t>
      </w:r>
    </w:p>
    <w:p w14:paraId="19D9FE5E" w14:textId="77777777" w:rsidR="004E08B8" w:rsidRPr="009E1EC5" w:rsidRDefault="004E08B8">
      <w:pPr>
        <w:spacing w:before="8"/>
        <w:rPr>
          <w:rFonts w:ascii="Arial" w:eastAsia="Arial" w:hAnsi="Arial" w:cs="Arial"/>
          <w:sz w:val="21"/>
          <w:szCs w:val="21"/>
        </w:rPr>
      </w:pPr>
    </w:p>
    <w:p w14:paraId="19D9FE5F" w14:textId="69006F03" w:rsidR="004E08B8" w:rsidRPr="007729EC" w:rsidRDefault="00B929E8" w:rsidP="00EF326F">
      <w:pPr>
        <w:pStyle w:val="BodyText"/>
        <w:tabs>
          <w:tab w:val="left" w:pos="567"/>
        </w:tabs>
        <w:spacing w:before="0"/>
        <w:ind w:left="567" w:hanging="425"/>
        <w:jc w:val="both"/>
      </w:pPr>
      <w:r>
        <w:rPr>
          <w:color w:val="242121"/>
          <w:sz w:val="19"/>
        </w:rPr>
        <w:t>1.</w:t>
      </w:r>
      <w:r>
        <w:rPr>
          <w:b/>
          <w:color w:val="242121"/>
          <w:sz w:val="19"/>
        </w:rPr>
        <w:tab/>
      </w:r>
      <w:r>
        <w:rPr>
          <w:color w:val="242121"/>
        </w:rPr>
        <w:t xml:space="preserve">Approbation des comptes annuels au 31 décembre 2022 et présentation des comptes consolidés du groupe au 31 décembre 2022. Résolutions inhérentes et conséquentes </w:t>
      </w:r>
    </w:p>
    <w:p w14:paraId="19D9FE60" w14:textId="77777777" w:rsidR="00387F24" w:rsidRDefault="007729EC" w:rsidP="00387F24">
      <w:pPr>
        <w:pStyle w:val="BodyText"/>
        <w:tabs>
          <w:tab w:val="left" w:pos="4113"/>
          <w:tab w:val="left" w:pos="7473"/>
        </w:tabs>
        <w:spacing w:before="125"/>
        <w:ind w:left="633"/>
      </w:pPr>
      <w:r>
        <w:rPr>
          <w:color w:val="262323"/>
          <w:sz w:val="22"/>
        </w:rPr>
        <w:t>□</w:t>
      </w:r>
      <w:r>
        <w:rPr>
          <w:color w:val="242121"/>
        </w:rPr>
        <w:t xml:space="preserve"> EN FAVEUR</w:t>
      </w:r>
      <w:r>
        <w:rPr>
          <w:color w:val="242121"/>
        </w:rPr>
        <w:tab/>
      </w:r>
      <w:r>
        <w:rPr>
          <w:color w:val="262323"/>
          <w:sz w:val="22"/>
        </w:rPr>
        <w:t>□</w:t>
      </w:r>
      <w:r>
        <w:rPr>
          <w:color w:val="242121"/>
        </w:rPr>
        <w:t xml:space="preserve"> CONTRAIRE</w:t>
      </w:r>
      <w:r>
        <w:rPr>
          <w:color w:val="242121"/>
        </w:rPr>
        <w:tab/>
      </w:r>
      <w:r>
        <w:rPr>
          <w:color w:val="262323"/>
          <w:sz w:val="22"/>
        </w:rPr>
        <w:t>□</w:t>
      </w:r>
      <w:r>
        <w:rPr>
          <w:color w:val="242121"/>
        </w:rPr>
        <w:t xml:space="preserve"> ABSTENU</w:t>
      </w:r>
    </w:p>
    <w:p w14:paraId="19D9FE61" w14:textId="770D6903" w:rsidR="004E08B8" w:rsidRPr="007729EC" w:rsidRDefault="00F4103C" w:rsidP="00F04D36">
      <w:pPr>
        <w:pStyle w:val="BodyText"/>
        <w:tabs>
          <w:tab w:val="left" w:pos="628"/>
        </w:tabs>
        <w:ind w:left="567" w:hanging="419"/>
        <w:jc w:val="both"/>
      </w:pPr>
      <w:r>
        <w:rPr>
          <w:color w:val="242121"/>
          <w:sz w:val="19"/>
        </w:rPr>
        <w:t>2.</w:t>
      </w:r>
      <w:r>
        <w:rPr>
          <w:b/>
          <w:color w:val="242121"/>
          <w:sz w:val="19"/>
        </w:rPr>
        <w:tab/>
      </w:r>
      <w:r>
        <w:rPr>
          <w:color w:val="242121"/>
        </w:rPr>
        <w:t>Affectation du résultat de l'exercice et proposition de distribution de dividendes. Résolutions inhérentes et conséquentes</w:t>
      </w:r>
    </w:p>
    <w:p w14:paraId="19D9FE62" w14:textId="77777777" w:rsidR="00CA760F" w:rsidRPr="007729EC" w:rsidRDefault="00CA760F" w:rsidP="00CA760F">
      <w:pPr>
        <w:pStyle w:val="BodyText"/>
        <w:ind w:left="624" w:hanging="57"/>
      </w:pPr>
      <w:r>
        <w:rPr>
          <w:color w:val="262323"/>
          <w:sz w:val="22"/>
        </w:rPr>
        <w:t>□</w:t>
      </w:r>
      <w:r>
        <w:rPr>
          <w:color w:val="242121"/>
        </w:rPr>
        <w:t xml:space="preserve"> EN FAVEUR DE LA PROPOSITION SOUMISE PAR .</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5E5D60"/>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 xml:space="preserve">. </w:t>
      </w:r>
    </w:p>
    <w:p w14:paraId="0655C8FB" w14:textId="6A38EF1E" w:rsidR="001D7F8A" w:rsidRDefault="00CA760F" w:rsidP="00E37B16">
      <w:pPr>
        <w:pStyle w:val="BodyText"/>
        <w:tabs>
          <w:tab w:val="left" w:pos="709"/>
        </w:tabs>
        <w:ind w:left="567"/>
      </w:pPr>
      <w:r>
        <w:rPr>
          <w:color w:val="262323"/>
          <w:sz w:val="22"/>
        </w:rPr>
        <w:t>□</w:t>
      </w:r>
      <w:r>
        <w:rPr>
          <w:color w:val="242121"/>
        </w:rPr>
        <w:t xml:space="preserve"> CONTRAIRE À TOUTES LES PROPOSITIONS</w:t>
      </w:r>
      <w:r>
        <w:rPr>
          <w:color w:val="242121"/>
        </w:rPr>
        <w:tab/>
      </w:r>
      <w:r>
        <w:rPr>
          <w:color w:val="242121"/>
        </w:rPr>
        <w:tab/>
      </w:r>
      <w:r>
        <w:rPr>
          <w:color w:val="262323"/>
          <w:sz w:val="22"/>
        </w:rPr>
        <w:t>□</w:t>
      </w:r>
      <w:r>
        <w:rPr>
          <w:color w:val="242121"/>
        </w:rPr>
        <w:t xml:space="preserve"> ABSTENU SUR TOUTES LES PROPOSITIONS</w:t>
      </w:r>
      <w:r>
        <w:t xml:space="preserve">  </w:t>
      </w:r>
    </w:p>
    <w:p w14:paraId="626290CD" w14:textId="351B0852" w:rsidR="001D7F8A" w:rsidRDefault="00FF21C6" w:rsidP="00FF21C6">
      <w:pPr>
        <w:pStyle w:val="BodyText"/>
        <w:tabs>
          <w:tab w:val="left" w:pos="567"/>
        </w:tabs>
        <w:ind w:left="567" w:hanging="419"/>
      </w:pPr>
      <w:r>
        <w:t>3.    Nomination du conseil d'administration. Résolutions inhérentes et conséquentes</w:t>
      </w:r>
    </w:p>
    <w:p w14:paraId="1E5F1C11" w14:textId="77777777" w:rsidR="00FF21C6" w:rsidRPr="007729EC" w:rsidRDefault="00FF21C6" w:rsidP="00FF21C6">
      <w:pPr>
        <w:pStyle w:val="BodyText"/>
        <w:ind w:left="624" w:hanging="57"/>
      </w:pPr>
      <w:r>
        <w:rPr>
          <w:color w:val="262323"/>
          <w:sz w:val="22"/>
        </w:rPr>
        <w:t>□</w:t>
      </w:r>
      <w:r>
        <w:rPr>
          <w:color w:val="242121"/>
        </w:rPr>
        <w:t xml:space="preserve"> EN FAVEUR DE LA PROPOSITION SOUMISE PAR .</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5E5D60"/>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 xml:space="preserve">. </w:t>
      </w:r>
    </w:p>
    <w:p w14:paraId="75696C3F" w14:textId="019619BF" w:rsidR="00FF21C6" w:rsidRDefault="00FF21C6" w:rsidP="00D02E00">
      <w:pPr>
        <w:pStyle w:val="BodyText"/>
        <w:tabs>
          <w:tab w:val="left" w:pos="709"/>
        </w:tabs>
        <w:ind w:left="567"/>
      </w:pPr>
      <w:r>
        <w:rPr>
          <w:color w:val="262323"/>
          <w:sz w:val="22"/>
        </w:rPr>
        <w:t>□</w:t>
      </w:r>
      <w:r>
        <w:rPr>
          <w:color w:val="242121"/>
        </w:rPr>
        <w:t xml:space="preserve"> CONTRAIRE À TOUTES LES PROPOSITIONS</w:t>
      </w:r>
      <w:r>
        <w:rPr>
          <w:color w:val="242121"/>
        </w:rPr>
        <w:tab/>
      </w:r>
      <w:r>
        <w:rPr>
          <w:color w:val="242121"/>
        </w:rPr>
        <w:tab/>
      </w:r>
      <w:r>
        <w:rPr>
          <w:color w:val="262323"/>
          <w:sz w:val="22"/>
        </w:rPr>
        <w:t>□</w:t>
      </w:r>
      <w:r>
        <w:rPr>
          <w:color w:val="242121"/>
        </w:rPr>
        <w:t xml:space="preserve"> ABSTENU SUR TOUTES LES PROPOSITIONS</w:t>
      </w:r>
      <w:r>
        <w:t xml:space="preserve">  </w:t>
      </w:r>
    </w:p>
    <w:p w14:paraId="76665F8B" w14:textId="77777777" w:rsidR="00D02E00" w:rsidRPr="009E1EC5" w:rsidRDefault="00D02E00" w:rsidP="00D02E00">
      <w:pPr>
        <w:pStyle w:val="BodyText"/>
        <w:tabs>
          <w:tab w:val="left" w:pos="709"/>
        </w:tabs>
        <w:spacing w:before="0"/>
      </w:pPr>
    </w:p>
    <w:p w14:paraId="19D9FE68" w14:textId="77777777" w:rsidR="004E08B8" w:rsidRPr="009E1EC5" w:rsidRDefault="004E08B8">
      <w:pPr>
        <w:spacing w:before="4"/>
        <w:rPr>
          <w:rFonts w:ascii="Arial" w:eastAsia="Arial" w:hAnsi="Arial" w:cs="Arial"/>
          <w:sz w:val="5"/>
          <w:szCs w:val="5"/>
        </w:rPr>
      </w:pPr>
    </w:p>
    <w:p w14:paraId="19D9FE69"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EC" wp14:editId="19D9FEED">
                <wp:extent cx="6501765" cy="12700"/>
                <wp:effectExtent l="0" t="8255" r="3810" b="762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27" name="Group 22"/>
                        <wpg:cNvGrpSpPr>
                          <a:grpSpLocks/>
                        </wpg:cNvGrpSpPr>
                        <wpg:grpSpPr bwMode="auto">
                          <a:xfrm>
                            <a:off x="10" y="10"/>
                            <a:ext cx="10220" cy="2"/>
                            <a:chOff x="10" y="10"/>
                            <a:chExt cx="10220" cy="2"/>
                          </a:xfrm>
                        </wpg:grpSpPr>
                        <wps:wsp>
                          <wps:cNvPr id="28" name="Freeform 23"/>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EF541C" id="Group 2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LXgbX4v&#10;AwAA3QcAAA4AAAAAAAAAAAAAAAAALgIAAGRycy9lMm9Eb2MueG1sUEsBAi0AFAAGAAgAAAAhAD0L&#10;NsrbAAAABAEAAA8AAAAAAAAAAAAAAAAAiQUAAGRycy9kb3ducmV2LnhtbFBLBQYAAAAABAAEAPMA&#10;AACRBgAAAAA=&#10;">
                <v:group id="Group 22"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" path="m,l10219,e" filled="f" strokecolor="#1f1c1f" strokeweight=".96pt">
                    <v:path arrowok="t" o:connecttype="custom" o:connectlocs="0,0;10219,0" o:connectangles="0,0"/>
                  </v:shape>
                </v:group>
                <w10:anchorlock/>
              </v:group>
            </w:pict>
          </mc:Fallback>
        </mc:AlternateContent>
      </w:r>
    </w:p>
    <w:p w14:paraId="19D9FE6A" w14:textId="77777777" w:rsidR="004E08B8" w:rsidRPr="007729EC" w:rsidRDefault="00B929E8">
      <w:pPr>
        <w:pStyle w:val="BodyText"/>
        <w:tabs>
          <w:tab w:val="left" w:pos="854"/>
        </w:tabs>
        <w:spacing w:before="114" w:line="250" w:lineRule="auto"/>
        <w:ind w:left="864" w:right="126" w:hanging="716"/>
      </w:pPr>
      <w:r>
        <w:rPr>
          <w:b/>
          <w:sz w:val="19"/>
        </w:rPr>
        <w:t>B}</w:t>
      </w:r>
      <w:r>
        <w:rPr>
          <w:b/>
          <w:sz w:val="19"/>
        </w:rPr>
        <w:tab/>
      </w:r>
      <w:r>
        <w:t xml:space="preserve">Si des </w:t>
      </w:r>
      <w:r>
        <w:rPr>
          <w:b/>
          <w:sz w:val="19"/>
        </w:rPr>
        <w:t xml:space="preserve">circonstances inconnues </w:t>
      </w:r>
      <w:r>
        <w:t>se vérifient au moment de la délivrance de la procuration</w:t>
      </w:r>
      <w:r>
        <w:rPr>
          <w:b/>
          <w:color w:val="444142"/>
          <w:vertAlign w:val="superscript"/>
        </w:rPr>
        <w:t>(1)</w:t>
      </w:r>
      <w:r>
        <w:rPr>
          <w:color w:val="242121"/>
        </w:rPr>
        <w:t xml:space="preserve">, </w:t>
      </w:r>
      <w:r>
        <w:t xml:space="preserve">le soussigné, </w:t>
      </w:r>
      <w:r>
        <w:rPr>
          <w:color w:val="242121"/>
        </w:rPr>
        <w:t>en référence à la</w:t>
      </w:r>
    </w:p>
    <w:p w14:paraId="19D9FE6B" w14:textId="77777777" w:rsidR="004E08B8" w:rsidRPr="00F4103C" w:rsidRDefault="00B929E8">
      <w:pPr>
        <w:spacing w:before="136"/>
        <w:ind w:left="148"/>
        <w:rPr>
          <w:rFonts w:ascii="Arial" w:eastAsia="Arial" w:hAnsi="Arial" w:cs="Arial"/>
          <w:sz w:val="20"/>
          <w:szCs w:val="20"/>
        </w:rPr>
      </w:pPr>
      <w:r>
        <w:rPr>
          <w:rFonts w:ascii="Arial" w:hAnsi="Arial"/>
          <w:b/>
          <w:color w:val="242121"/>
          <w:sz w:val="20"/>
        </w:rPr>
        <w:t>1ère</w:t>
      </w:r>
      <w:r>
        <w:rPr>
          <w:rFonts w:ascii="Arial" w:hAnsi="Arial"/>
          <w:color w:val="242121"/>
          <w:sz w:val="20"/>
        </w:rPr>
        <w:t xml:space="preserve"> </w:t>
      </w:r>
      <w:r>
        <w:rPr>
          <w:rFonts w:ascii="Arial" w:hAnsi="Arial"/>
          <w:b/>
          <w:color w:val="242121"/>
          <w:sz w:val="20"/>
        </w:rPr>
        <w:t>délibération</w:t>
      </w:r>
    </w:p>
    <w:p w14:paraId="19D9FE6C" w14:textId="77777777" w:rsidR="004E08B8" w:rsidRPr="00F4103C" w:rsidRDefault="005008B1" w:rsidP="005008B1">
      <w:pPr>
        <w:pStyle w:val="BodyText"/>
        <w:tabs>
          <w:tab w:val="left" w:pos="488"/>
        </w:tabs>
        <w:spacing w:before="134" w:line="307" w:lineRule="auto"/>
        <w:ind w:left="130" w:right="6804"/>
        <w:rPr>
          <w:rFonts w:cs="Arial"/>
        </w:rPr>
      </w:pPr>
      <w:r>
        <w:rPr>
          <w:color w:val="262323"/>
        </w:rPr>
        <w:t>□</w:t>
      </w:r>
      <w:r>
        <w:rPr>
          <w:color w:val="242121"/>
        </w:rPr>
        <w:t xml:space="preserve">  CONFIRME LES INSTRUCTIONS</w:t>
      </w:r>
    </w:p>
    <w:p w14:paraId="19D9FE6D" w14:textId="77777777" w:rsidR="004E08B8" w:rsidRPr="00F4103C" w:rsidRDefault="005008B1" w:rsidP="005008B1">
      <w:pPr>
        <w:pStyle w:val="BodyText"/>
        <w:tabs>
          <w:tab w:val="left" w:pos="426"/>
        </w:tabs>
        <w:spacing w:before="0"/>
        <w:rPr>
          <w:rFonts w:cs="Arial"/>
        </w:rPr>
      </w:pPr>
      <w:r>
        <w:rPr>
          <w:color w:val="262323"/>
        </w:rPr>
        <w:t>□</w:t>
      </w:r>
      <w:r>
        <w:rPr>
          <w:color w:val="232121"/>
        </w:rPr>
        <w:tab/>
        <w:t>RÉVOQUE LES INSTRUCTIONS (*)</w:t>
      </w:r>
    </w:p>
    <w:p w14:paraId="19D9FE6E" w14:textId="5AAC5627" w:rsidR="004E08B8" w:rsidRPr="00F4103C" w:rsidRDefault="00B929E8">
      <w:pPr>
        <w:pStyle w:val="BodyText"/>
        <w:tabs>
          <w:tab w:val="left" w:pos="3373"/>
          <w:tab w:val="left" w:pos="5893"/>
          <w:tab w:val="left" w:pos="8293"/>
        </w:tabs>
        <w:spacing w:before="115"/>
        <w:ind w:left="488"/>
        <w:rPr>
          <w:rFonts w:cs="Arial"/>
        </w:rPr>
      </w:pPr>
      <w:r>
        <w:rPr>
          <w:color w:val="232121"/>
        </w:rPr>
        <w:t>MODIFIE LES INSTRUCTIONS</w:t>
      </w:r>
      <w:r w:rsidR="00BE107F">
        <w:rPr>
          <w:color w:val="444242"/>
        </w:rPr>
        <w:t xml:space="preserve"> :       </w:t>
      </w:r>
      <w:r>
        <w:rPr>
          <w:color w:val="262323"/>
        </w:rPr>
        <w:t>□</w:t>
      </w:r>
      <w:r>
        <w:rPr>
          <w:color w:val="232121"/>
        </w:rPr>
        <w:t xml:space="preserve"> EN FAVEUR</w:t>
      </w:r>
      <w:r>
        <w:rPr>
          <w:color w:val="232121"/>
        </w:rPr>
        <w:tab/>
      </w:r>
      <w:r>
        <w:rPr>
          <w:color w:val="262323"/>
        </w:rPr>
        <w:t>□</w:t>
      </w:r>
      <w:r>
        <w:rPr>
          <w:color w:val="232121"/>
        </w:rPr>
        <w:t xml:space="preserve"> CONTRAIRE</w:t>
      </w:r>
      <w:r>
        <w:rPr>
          <w:color w:val="232121"/>
        </w:rPr>
        <w:tab/>
      </w:r>
      <w:r>
        <w:rPr>
          <w:color w:val="262323"/>
        </w:rPr>
        <w:t>□</w:t>
      </w:r>
      <w:r>
        <w:rPr>
          <w:color w:val="232121"/>
        </w:rPr>
        <w:t xml:space="preserve"> ABSTENU</w:t>
      </w:r>
    </w:p>
    <w:p w14:paraId="19D9FE6F" w14:textId="77777777" w:rsidR="004E08B8" w:rsidRPr="009E1EC5" w:rsidRDefault="004E08B8">
      <w:pPr>
        <w:spacing w:before="7"/>
        <w:rPr>
          <w:rFonts w:ascii="Arial" w:eastAsia="Arial" w:hAnsi="Arial" w:cs="Arial"/>
          <w:sz w:val="20"/>
          <w:szCs w:val="20"/>
        </w:rPr>
      </w:pPr>
    </w:p>
    <w:p w14:paraId="19D9FE70" w14:textId="77777777" w:rsidR="004E08B8" w:rsidRPr="00F4103C" w:rsidRDefault="00B929E8">
      <w:pPr>
        <w:ind w:left="119"/>
        <w:rPr>
          <w:rFonts w:ascii="Arial" w:eastAsia="Arial" w:hAnsi="Arial" w:cs="Arial"/>
          <w:sz w:val="20"/>
          <w:szCs w:val="20"/>
        </w:rPr>
      </w:pPr>
      <w:r>
        <w:rPr>
          <w:rFonts w:ascii="Arial" w:hAnsi="Arial"/>
          <w:b/>
          <w:color w:val="242121"/>
          <w:sz w:val="20"/>
        </w:rPr>
        <w:t>2e</w:t>
      </w:r>
      <w:r>
        <w:rPr>
          <w:rFonts w:ascii="Arial" w:hAnsi="Arial"/>
          <w:color w:val="232121"/>
          <w:sz w:val="20"/>
        </w:rPr>
        <w:t xml:space="preserve"> </w:t>
      </w:r>
      <w:r>
        <w:rPr>
          <w:rFonts w:ascii="Arial" w:hAnsi="Arial"/>
          <w:b/>
          <w:color w:val="232121"/>
          <w:sz w:val="20"/>
        </w:rPr>
        <w:t>délibération</w:t>
      </w:r>
    </w:p>
    <w:p w14:paraId="19D9FE71" w14:textId="77777777" w:rsidR="005008B1" w:rsidRPr="00F4103C" w:rsidRDefault="005008B1" w:rsidP="005008B1">
      <w:pPr>
        <w:pStyle w:val="BodyText"/>
        <w:tabs>
          <w:tab w:val="left" w:pos="488"/>
        </w:tabs>
        <w:spacing w:before="134" w:line="307" w:lineRule="auto"/>
        <w:ind w:left="130" w:right="6804"/>
        <w:rPr>
          <w:rFonts w:cs="Arial"/>
          <w:color w:val="232121"/>
          <w:w w:val="97"/>
        </w:rPr>
      </w:pPr>
      <w:r>
        <w:rPr>
          <w:color w:val="262323"/>
        </w:rPr>
        <w:t>□</w:t>
      </w:r>
      <w:r>
        <w:rPr>
          <w:color w:val="232121"/>
        </w:rPr>
        <w:t xml:space="preserve">  CONFIRME LES INSTRUCTIONS </w:t>
      </w:r>
    </w:p>
    <w:p w14:paraId="19D9FE72" w14:textId="77777777" w:rsidR="004E08B8" w:rsidRPr="00F4103C" w:rsidRDefault="005008B1" w:rsidP="005008B1">
      <w:pPr>
        <w:pStyle w:val="BodyText"/>
        <w:tabs>
          <w:tab w:val="left" w:pos="426"/>
        </w:tabs>
        <w:spacing w:before="0"/>
        <w:rPr>
          <w:rFonts w:cs="Arial"/>
        </w:rPr>
      </w:pPr>
      <w:r>
        <w:rPr>
          <w:color w:val="262323"/>
        </w:rPr>
        <w:t>□</w:t>
      </w:r>
      <w:r>
        <w:rPr>
          <w:color w:val="232121"/>
        </w:rPr>
        <w:tab/>
        <w:t>RÉVOQUE LES INSTRUCTIONS (*)</w:t>
      </w:r>
    </w:p>
    <w:p w14:paraId="19D9FE73" w14:textId="77777777" w:rsidR="00FD5E8B" w:rsidRPr="00F4103C" w:rsidRDefault="00B929E8" w:rsidP="00FD5E8B">
      <w:pPr>
        <w:pStyle w:val="BodyText"/>
        <w:tabs>
          <w:tab w:val="left" w:pos="3402"/>
        </w:tabs>
        <w:spacing w:before="140" w:line="375" w:lineRule="auto"/>
        <w:ind w:left="426" w:right="-30"/>
        <w:rPr>
          <w:rFonts w:cs="Arial"/>
        </w:rPr>
      </w:pPr>
      <w:r>
        <w:rPr>
          <w:color w:val="232121"/>
        </w:rPr>
        <w:t>MODIFIE LES INSTRUCTIONS</w:t>
      </w:r>
      <w:r>
        <w:rPr>
          <w:color w:val="444242"/>
        </w:rPr>
        <w:t> :</w:t>
      </w:r>
      <w:r>
        <w:rPr>
          <w:color w:val="444242"/>
        </w:rPr>
        <w:tab/>
      </w:r>
      <w:r>
        <w:rPr>
          <w:color w:val="262323"/>
        </w:rPr>
        <w:t>□</w:t>
      </w:r>
      <w:r>
        <w:rPr>
          <w:color w:val="232121"/>
        </w:rPr>
        <w:t xml:space="preserve"> EN FAVEUR </w:t>
      </w:r>
      <w:r>
        <w:rPr>
          <w:color w:val="242121"/>
        </w:rPr>
        <w:t>DE LA PROPOSITION SOUMISE PAR .</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5E5D60"/>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p>
    <w:p w14:paraId="19D9FE74" w14:textId="77777777" w:rsidR="00FD5E8B" w:rsidRDefault="00FD5E8B" w:rsidP="00FD5E8B">
      <w:pPr>
        <w:pStyle w:val="BodyText"/>
        <w:spacing w:before="0" w:line="375" w:lineRule="auto"/>
        <w:ind w:left="3373" w:right="1974"/>
        <w:rPr>
          <w:color w:val="242121"/>
        </w:rPr>
      </w:pPr>
      <w:r>
        <w:rPr>
          <w:color w:val="262323"/>
        </w:rPr>
        <w:t>□</w:t>
      </w:r>
      <w:r>
        <w:rPr>
          <w:color w:val="232121"/>
        </w:rPr>
        <w:t xml:space="preserve"> </w:t>
      </w:r>
      <w:r>
        <w:rPr>
          <w:color w:val="242121"/>
        </w:rPr>
        <w:t>CONTRAIRE À TOUTES LES PROPOSITIONS</w:t>
      </w:r>
    </w:p>
    <w:p w14:paraId="19D9FE75" w14:textId="316340A6" w:rsidR="004E08B8" w:rsidRDefault="00FD5E8B" w:rsidP="00FD5E8B">
      <w:pPr>
        <w:pStyle w:val="BodyText"/>
        <w:spacing w:before="0" w:line="375" w:lineRule="auto"/>
        <w:ind w:left="3373" w:right="1974"/>
        <w:rPr>
          <w:color w:val="242121"/>
        </w:rPr>
      </w:pPr>
      <w:r>
        <w:rPr>
          <w:color w:val="262323"/>
        </w:rPr>
        <w:t>□</w:t>
      </w:r>
      <w:r>
        <w:rPr>
          <w:color w:val="232121"/>
        </w:rPr>
        <w:t xml:space="preserve"> </w:t>
      </w:r>
      <w:r>
        <w:rPr>
          <w:color w:val="242121"/>
        </w:rPr>
        <w:t>ABSTENU SUR TOUTES LES PROPOSITIONS</w:t>
      </w:r>
    </w:p>
    <w:p w14:paraId="5AE71946" w14:textId="36A92E46" w:rsidR="006B0891" w:rsidRPr="00F4103C" w:rsidRDefault="006B0891" w:rsidP="006B0891">
      <w:pPr>
        <w:ind w:left="119"/>
        <w:rPr>
          <w:rFonts w:ascii="Arial" w:eastAsia="Arial" w:hAnsi="Arial" w:cs="Arial"/>
          <w:sz w:val="20"/>
          <w:szCs w:val="20"/>
        </w:rPr>
      </w:pPr>
      <w:r>
        <w:rPr>
          <w:rFonts w:ascii="Arial" w:hAnsi="Arial"/>
          <w:b/>
          <w:color w:val="242121"/>
          <w:sz w:val="20"/>
        </w:rPr>
        <w:t>3e</w:t>
      </w:r>
      <w:r>
        <w:rPr>
          <w:rFonts w:ascii="Arial" w:hAnsi="Arial"/>
          <w:color w:val="232121"/>
          <w:sz w:val="20"/>
        </w:rPr>
        <w:t xml:space="preserve"> </w:t>
      </w:r>
      <w:r>
        <w:rPr>
          <w:rFonts w:ascii="Arial" w:hAnsi="Arial"/>
          <w:b/>
          <w:color w:val="232121"/>
          <w:sz w:val="20"/>
        </w:rPr>
        <w:t>délibération</w:t>
      </w:r>
    </w:p>
    <w:p w14:paraId="6EC16C91" w14:textId="77777777" w:rsidR="006B0891" w:rsidRPr="00F4103C" w:rsidRDefault="006B0891" w:rsidP="006B0891">
      <w:pPr>
        <w:pStyle w:val="BodyText"/>
        <w:tabs>
          <w:tab w:val="left" w:pos="488"/>
        </w:tabs>
        <w:spacing w:before="134" w:line="307" w:lineRule="auto"/>
        <w:ind w:left="130" w:right="6804"/>
        <w:rPr>
          <w:rFonts w:cs="Arial"/>
          <w:color w:val="232121"/>
          <w:w w:val="97"/>
        </w:rPr>
      </w:pPr>
      <w:r>
        <w:rPr>
          <w:color w:val="262323"/>
        </w:rPr>
        <w:t>□</w:t>
      </w:r>
      <w:r>
        <w:rPr>
          <w:color w:val="232121"/>
        </w:rPr>
        <w:t xml:space="preserve">  CONFIRME LES INSTRUCTIONS </w:t>
      </w:r>
    </w:p>
    <w:p w14:paraId="0D6EE439" w14:textId="77777777" w:rsidR="006B0891" w:rsidRPr="00F4103C" w:rsidRDefault="006B0891" w:rsidP="006B0891">
      <w:pPr>
        <w:pStyle w:val="BodyText"/>
        <w:tabs>
          <w:tab w:val="left" w:pos="426"/>
        </w:tabs>
        <w:spacing w:before="0"/>
        <w:rPr>
          <w:rFonts w:cs="Arial"/>
        </w:rPr>
      </w:pPr>
      <w:r>
        <w:rPr>
          <w:color w:val="262323"/>
        </w:rPr>
        <w:t>□</w:t>
      </w:r>
      <w:r>
        <w:rPr>
          <w:color w:val="232121"/>
        </w:rPr>
        <w:tab/>
        <w:t>RÉVOQUE LES INSTRUCTIONS (*)</w:t>
      </w:r>
    </w:p>
    <w:p w14:paraId="723627C2" w14:textId="77777777" w:rsidR="006B0891" w:rsidRPr="00F4103C" w:rsidRDefault="006B0891" w:rsidP="006B0891">
      <w:pPr>
        <w:pStyle w:val="BodyText"/>
        <w:tabs>
          <w:tab w:val="left" w:pos="3402"/>
        </w:tabs>
        <w:spacing w:before="140" w:line="375" w:lineRule="auto"/>
        <w:ind w:left="426" w:right="-30"/>
        <w:rPr>
          <w:rFonts w:cs="Arial"/>
        </w:rPr>
      </w:pPr>
      <w:r>
        <w:rPr>
          <w:color w:val="232121"/>
        </w:rPr>
        <w:t>MODIFIE LES INSTRUCTIONS</w:t>
      </w:r>
      <w:r>
        <w:rPr>
          <w:color w:val="444242"/>
        </w:rPr>
        <w:t> :</w:t>
      </w:r>
      <w:r>
        <w:rPr>
          <w:color w:val="444242"/>
        </w:rPr>
        <w:tab/>
      </w:r>
      <w:r>
        <w:rPr>
          <w:color w:val="262323"/>
        </w:rPr>
        <w:t>□</w:t>
      </w:r>
      <w:r>
        <w:rPr>
          <w:color w:val="232121"/>
        </w:rPr>
        <w:t xml:space="preserve"> EN FAVEUR </w:t>
      </w:r>
      <w:r>
        <w:rPr>
          <w:color w:val="242121"/>
        </w:rPr>
        <w:t>DE LA PROPOSITION SOUMISE PAR .</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r>
        <w:rPr>
          <w:color w:val="242121"/>
        </w:rPr>
        <w:t>....</w:t>
      </w:r>
      <w:r>
        <w:rPr>
          <w:color w:val="5E5D60"/>
        </w:rPr>
        <w:t>.</w:t>
      </w:r>
      <w:r>
        <w:rPr>
          <w:color w:val="444142"/>
        </w:rPr>
        <w:t>.</w:t>
      </w:r>
      <w:r>
        <w:rPr>
          <w:color w:val="242121"/>
        </w:rPr>
        <w:t>.....</w:t>
      </w:r>
      <w:r>
        <w:rPr>
          <w:color w:val="444142"/>
        </w:rPr>
        <w:t>.</w:t>
      </w:r>
      <w:r>
        <w:rPr>
          <w:color w:val="242121"/>
        </w:rPr>
        <w:t>..</w:t>
      </w:r>
      <w:r>
        <w:rPr>
          <w:color w:val="444142"/>
        </w:rPr>
        <w:t>.</w:t>
      </w:r>
      <w:r>
        <w:rPr>
          <w:color w:val="242121"/>
        </w:rPr>
        <w:t>.</w:t>
      </w:r>
      <w:r>
        <w:rPr>
          <w:color w:val="444142"/>
        </w:rPr>
        <w:t>.</w:t>
      </w:r>
    </w:p>
    <w:p w14:paraId="22A04181" w14:textId="77777777" w:rsidR="006B0891" w:rsidRDefault="006B0891" w:rsidP="006B0891">
      <w:pPr>
        <w:pStyle w:val="BodyText"/>
        <w:spacing w:before="0" w:line="375" w:lineRule="auto"/>
        <w:ind w:left="3373" w:right="1974"/>
        <w:rPr>
          <w:color w:val="242121"/>
        </w:rPr>
      </w:pPr>
      <w:r>
        <w:rPr>
          <w:color w:val="262323"/>
        </w:rPr>
        <w:t>□</w:t>
      </w:r>
      <w:r>
        <w:rPr>
          <w:color w:val="232121"/>
        </w:rPr>
        <w:t xml:space="preserve"> </w:t>
      </w:r>
      <w:r>
        <w:rPr>
          <w:color w:val="242121"/>
        </w:rPr>
        <w:t>CONTRAIRE À TOUTES LES PROPOSITIONS</w:t>
      </w:r>
    </w:p>
    <w:p w14:paraId="6BA663B6" w14:textId="78E53A2E" w:rsidR="00EE7E19" w:rsidRPr="006B0891" w:rsidRDefault="006B0891" w:rsidP="00636153">
      <w:pPr>
        <w:pStyle w:val="BodyText"/>
        <w:spacing w:before="0" w:line="375" w:lineRule="auto"/>
        <w:ind w:left="3373" w:right="1974"/>
        <w:rPr>
          <w:color w:val="242121"/>
        </w:rPr>
      </w:pPr>
      <w:r>
        <w:rPr>
          <w:color w:val="262323"/>
        </w:rPr>
        <w:t>□</w:t>
      </w:r>
      <w:r>
        <w:rPr>
          <w:color w:val="232121"/>
        </w:rPr>
        <w:t xml:space="preserve"> </w:t>
      </w:r>
      <w:r>
        <w:rPr>
          <w:color w:val="242121"/>
        </w:rPr>
        <w:t>ABSTENU SUR TOUTES LES PROPOSITIONS</w:t>
      </w:r>
    </w:p>
    <w:p w14:paraId="19D9FE7C" w14:textId="40753606" w:rsidR="00F4103C" w:rsidRDefault="007729EC" w:rsidP="00F4103C">
      <w:pPr>
        <w:spacing w:before="68" w:line="230" w:lineRule="auto"/>
        <w:ind w:left="139" w:right="113" w:firstLine="4"/>
        <w:jc w:val="both"/>
        <w:rPr>
          <w:rFonts w:ascii="Arial" w:hAnsi="Arial"/>
          <w:color w:val="242121"/>
          <w:sz w:val="18"/>
        </w:rPr>
      </w:pPr>
      <w:r>
        <w:rPr>
          <w:rFonts w:ascii="Arial" w:hAnsi="Arial"/>
          <w:noProof/>
          <w:color w:val="242121"/>
          <w:sz w:val="18"/>
          <w:lang w:val="en-US"/>
        </w:rPr>
        <mc:AlternateContent>
          <mc:Choice Requires="wpg">
            <w:drawing>
              <wp:anchor distT="0" distB="0" distL="114300" distR="114300" simplePos="0" relativeHeight="503304776" behindDoc="1" locked="0" layoutInCell="1" allowOverlap="1" wp14:anchorId="19D9FEEE" wp14:editId="19D9FEEF">
                <wp:simplePos x="0" y="0"/>
                <wp:positionH relativeFrom="page">
                  <wp:posOffset>530225</wp:posOffset>
                </wp:positionH>
                <wp:positionV relativeFrom="paragraph">
                  <wp:posOffset>125095</wp:posOffset>
                </wp:positionV>
                <wp:extent cx="1308100" cy="1270"/>
                <wp:effectExtent l="6350" t="12065" r="9525" b="571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1270"/>
                          <a:chOff x="835" y="197"/>
                          <a:chExt cx="2060" cy="2"/>
                        </a:xfrm>
                      </wpg:grpSpPr>
                      <wps:wsp>
                        <wps:cNvPr id="25" name="Freeform 20"/>
                        <wps:cNvSpPr>
                          <a:spLocks/>
                        </wps:cNvSpPr>
                        <wps:spPr bwMode="auto">
                          <a:xfrm>
                            <a:off x="835" y="197"/>
                            <a:ext cx="2060" cy="2"/>
                          </a:xfrm>
                          <a:custGeom>
                            <a:avLst/>
                            <a:gdLst>
                              <a:gd name="T0" fmla="+- 0 835 835"/>
                              <a:gd name="T1" fmla="*/ T0 w 2060"/>
                              <a:gd name="T2" fmla="+- 0 2894 835"/>
                              <a:gd name="T3" fmla="*/ T2 w 2060"/>
                            </a:gdLst>
                            <a:ahLst/>
                            <a:cxnLst>
                              <a:cxn ang="0">
                                <a:pos x="T1" y="0"/>
                              </a:cxn>
                              <a:cxn ang="0">
                                <a:pos x="T3" y="0"/>
                              </a:cxn>
                            </a:cxnLst>
                            <a:rect l="0" t="0" r="r" b="b"/>
                            <a:pathLst>
                              <a:path w="2060">
                                <a:moveTo>
                                  <a:pt x="0" y="0"/>
                                </a:moveTo>
                                <a:lnTo>
                                  <a:pt x="205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79439" id="Group 19" o:spid="_x0000_s1026" style="position:absolute;margin-left:41.75pt;margin-top:9.85pt;width:103pt;height:.1pt;z-index:-11704;mso-position-horizontal-relative:page" coordorigin="835,197" coordsize="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">
                <v:shape id="Freeform 20" o:spid="_x0000_s1027" style="position:absolute;left:835;top:197;width:2060;height:2;visibility:visible;mso-wrap-style:square;v-text-anchor:top"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" path="m,l2059,e" filled="f" strokecolor="#1f1c1f" strokeweight=".96pt">
                  <v:path arrowok="t" o:connecttype="custom" o:connectlocs="0,0;2059,0" o:connectangles="0,0"/>
                </v:shape>
                <w10:wrap anchorx="page"/>
              </v:group>
            </w:pict>
          </mc:Fallback>
        </mc:AlternateContent>
      </w:r>
    </w:p>
    <w:p w14:paraId="19D9FE7D" w14:textId="77777777" w:rsidR="004E08B8" w:rsidRPr="00F4103C" w:rsidRDefault="00F4103C" w:rsidP="00F4103C">
      <w:pPr>
        <w:spacing w:before="68" w:line="230" w:lineRule="auto"/>
        <w:ind w:right="113"/>
        <w:jc w:val="both"/>
        <w:rPr>
          <w:rFonts w:ascii="Arial" w:eastAsia="Arial" w:hAnsi="Arial" w:cs="Arial"/>
          <w:sz w:val="18"/>
          <w:szCs w:val="18"/>
        </w:rPr>
      </w:pPr>
      <w:r>
        <w:rPr>
          <w:rFonts w:ascii="Arial" w:hAnsi="Arial"/>
          <w:b/>
          <w:color w:val="242121"/>
          <w:sz w:val="18"/>
          <w:vertAlign w:val="superscript"/>
        </w:rPr>
        <w:t>(1)</w:t>
      </w:r>
      <w:r>
        <w:rPr>
          <w:rFonts w:ascii="Arial" w:hAnsi="Arial"/>
          <w:color w:val="242121"/>
          <w:sz w:val="18"/>
        </w:rPr>
        <w:t xml:space="preserve"> En cas de circonstances importantes</w:t>
      </w:r>
      <w:r>
        <w:rPr>
          <w:rFonts w:ascii="Arial" w:hAnsi="Arial"/>
          <w:color w:val="444242"/>
          <w:sz w:val="18"/>
        </w:rPr>
        <w:t xml:space="preserve">, </w:t>
      </w:r>
      <w:r>
        <w:rPr>
          <w:rFonts w:ascii="Arial" w:hAnsi="Arial"/>
          <w:color w:val="242121"/>
          <w:sz w:val="18"/>
        </w:rPr>
        <w:t>inconnues au moment de l'émission de la procuration</w:t>
      </w:r>
      <w:r>
        <w:rPr>
          <w:rFonts w:ascii="Arial" w:hAnsi="Arial"/>
          <w:color w:val="444242"/>
          <w:sz w:val="18"/>
        </w:rPr>
        <w:t xml:space="preserve">, </w:t>
      </w:r>
      <w:r>
        <w:rPr>
          <w:rFonts w:ascii="Arial" w:hAnsi="Arial"/>
          <w:color w:val="242121"/>
          <w:sz w:val="18"/>
        </w:rPr>
        <w:t>qui ne peuvent être communiquées au mandataire, è</w:t>
      </w:r>
      <w:r>
        <w:rPr>
          <w:rFonts w:ascii="Times New Roman" w:hAnsi="Times New Roman"/>
          <w:color w:val="242121"/>
          <w:sz w:val="19"/>
        </w:rPr>
        <w:t xml:space="preserve"> </w:t>
      </w:r>
      <w:r>
        <w:rPr>
          <w:rFonts w:ascii="Arial" w:hAnsi="Arial"/>
          <w:color w:val="242121"/>
          <w:sz w:val="18"/>
        </w:rPr>
        <w:t>il est possible de choisir entre : a) la confirmation des instructions de vote déjà exprimées </w:t>
      </w:r>
      <w:r>
        <w:rPr>
          <w:rFonts w:ascii="Arial" w:hAnsi="Arial"/>
          <w:color w:val="444242"/>
          <w:sz w:val="18"/>
        </w:rPr>
        <w:t xml:space="preserve">; </w:t>
      </w:r>
      <w:r>
        <w:rPr>
          <w:rFonts w:ascii="Arial" w:hAnsi="Arial"/>
          <w:color w:val="242121"/>
          <w:sz w:val="18"/>
        </w:rPr>
        <w:t>b) la modification des instructions de vote déjà exprimées </w:t>
      </w:r>
      <w:r>
        <w:rPr>
          <w:rFonts w:ascii="Arial" w:hAnsi="Arial"/>
          <w:color w:val="444242"/>
          <w:sz w:val="18"/>
        </w:rPr>
        <w:t xml:space="preserve">; </w:t>
      </w:r>
      <w:r>
        <w:rPr>
          <w:rFonts w:ascii="Arial" w:hAnsi="Arial"/>
          <w:color w:val="242121"/>
          <w:sz w:val="18"/>
        </w:rPr>
        <w:t>c) la révocation des instructions de vote déjà exprimées</w:t>
      </w:r>
      <w:r>
        <w:rPr>
          <w:rFonts w:ascii="Arial" w:hAnsi="Arial"/>
          <w:color w:val="444242"/>
          <w:sz w:val="18"/>
        </w:rPr>
        <w:t xml:space="preserve">. </w:t>
      </w:r>
      <w:r>
        <w:rPr>
          <w:rFonts w:ascii="Arial" w:hAnsi="Arial"/>
          <w:color w:val="242121"/>
          <w:sz w:val="18"/>
        </w:rPr>
        <w:t>Si aucun choix n'est fait, l'instruction de vote du  point a)</w:t>
      </w:r>
      <w:r>
        <w:rPr>
          <w:rFonts w:ascii="Arial" w:hAnsi="Arial"/>
          <w:color w:val="444242"/>
          <w:sz w:val="18"/>
        </w:rPr>
        <w:t xml:space="preserve"> sera considérée comme confirmée. Le </w:t>
      </w:r>
      <w:r>
        <w:rPr>
          <w:rFonts w:ascii="Arial" w:hAnsi="Arial"/>
          <w:color w:val="242121"/>
          <w:sz w:val="18"/>
        </w:rPr>
        <w:t>Représentant désigné et son suppléant, en cas de circonstances inconnues, s'abstiennent d'émettre un vote autre que celui indiqué à la section A) des présentes instructions</w:t>
      </w:r>
    </w:p>
    <w:p w14:paraId="19D9FE7E" w14:textId="77777777" w:rsidR="004E08B8" w:rsidRPr="009E1EC5" w:rsidRDefault="004E08B8">
      <w:pPr>
        <w:spacing w:before="10"/>
        <w:rPr>
          <w:rFonts w:ascii="Arial" w:eastAsia="Arial" w:hAnsi="Arial" w:cs="Arial"/>
          <w:sz w:val="16"/>
          <w:szCs w:val="16"/>
        </w:rPr>
      </w:pPr>
    </w:p>
    <w:p w14:paraId="19D9FE7F"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F0" wp14:editId="19D9FEF1">
                <wp:extent cx="6501765" cy="12700"/>
                <wp:effectExtent l="0" t="7620" r="3810" b="825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22" name="Group 17"/>
                        <wpg:cNvGrpSpPr>
                          <a:grpSpLocks/>
                        </wpg:cNvGrpSpPr>
                        <wpg:grpSpPr bwMode="auto">
                          <a:xfrm>
                            <a:off x="10" y="10"/>
                            <a:ext cx="10220" cy="2"/>
                            <a:chOff x="10" y="10"/>
                            <a:chExt cx="10220" cy="2"/>
                          </a:xfrm>
                        </wpg:grpSpPr>
                        <wps:wsp>
                          <wps:cNvPr id="23" name="Freeform 18"/>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504C74" id="Group 16"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JYZ0Yov&#10;AwAA3QcAAA4AAAAAAAAAAAAAAAAALgIAAGRycy9lMm9Eb2MueG1sUEsBAi0AFAAGAAgAAAAhAD0L&#10;NsrbAAAABAEAAA8AAAAAAAAAAAAAAAAAiQUAAGRycy9kb3ducmV2LnhtbFBLBQYAAAAABAAEAPMA&#10;AACRBgAAAAA=&#10;">
                <v:group id="Group 17"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8"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" path="m,l10219,e" filled="f" strokecolor="#1f1c1f" strokeweight=".96pt">
                    <v:path arrowok="t" o:connecttype="custom" o:connectlocs="0,0;10219,0" o:connectangles="0,0"/>
                  </v:shape>
                </v:group>
                <w10:anchorlock/>
              </v:group>
            </w:pict>
          </mc:Fallback>
        </mc:AlternateContent>
      </w:r>
    </w:p>
    <w:p w14:paraId="19D9FE80" w14:textId="77777777" w:rsidR="004E08B8" w:rsidRPr="007729EC" w:rsidRDefault="00B929E8" w:rsidP="00F4103C">
      <w:pPr>
        <w:tabs>
          <w:tab w:val="left" w:pos="868"/>
          <w:tab w:val="left" w:pos="1838"/>
          <w:tab w:val="left" w:pos="2193"/>
          <w:tab w:val="left" w:pos="3254"/>
          <w:tab w:val="left" w:pos="4310"/>
          <w:tab w:val="left" w:pos="4718"/>
          <w:tab w:val="left" w:pos="5855"/>
          <w:tab w:val="left" w:pos="6172"/>
          <w:tab w:val="left" w:pos="7478"/>
          <w:tab w:val="left" w:pos="8097"/>
          <w:tab w:val="left" w:pos="9422"/>
        </w:tabs>
        <w:spacing w:before="136" w:line="256" w:lineRule="auto"/>
        <w:ind w:left="859" w:right="140" w:hanging="716"/>
        <w:jc w:val="both"/>
        <w:rPr>
          <w:rFonts w:ascii="Arial" w:eastAsia="Arial" w:hAnsi="Arial" w:cs="Arial"/>
          <w:sz w:val="20"/>
          <w:szCs w:val="20"/>
        </w:rPr>
      </w:pPr>
      <w:r>
        <w:rPr>
          <w:rFonts w:ascii="Courier New"/>
          <w:b/>
          <w:color w:val="242121"/>
          <w:sz w:val="24"/>
        </w:rPr>
        <w:t>C}</w:t>
      </w:r>
      <w:r>
        <w:rPr>
          <w:rFonts w:ascii="Courier New"/>
          <w:color w:val="242121"/>
          <w:sz w:val="24"/>
        </w:rPr>
        <w:tab/>
      </w:r>
      <w:r>
        <w:rPr>
          <w:rFonts w:ascii="Courier New"/>
          <w:color w:val="242121"/>
          <w:sz w:val="24"/>
        </w:rPr>
        <w:tab/>
      </w:r>
      <w:r>
        <w:rPr>
          <w:rFonts w:ascii="Arial"/>
          <w:color w:val="242121"/>
          <w:sz w:val="20"/>
        </w:rPr>
        <w:t>En cas</w:t>
      </w:r>
      <w:r>
        <w:rPr>
          <w:rFonts w:ascii="Arial"/>
          <w:color w:val="242121"/>
          <w:sz w:val="20"/>
        </w:rPr>
        <w:tab/>
        <w:t>d</w:t>
      </w:r>
      <w:r>
        <w:rPr>
          <w:rFonts w:ascii="Arial"/>
          <w:color w:val="242121"/>
          <w:sz w:val="20"/>
        </w:rPr>
        <w:t>’é</w:t>
      </w:r>
      <w:r>
        <w:rPr>
          <w:rFonts w:ascii="Arial"/>
          <w:color w:val="242121"/>
          <w:sz w:val="20"/>
        </w:rPr>
        <w:t>ventuel vote sur des</w:t>
      </w:r>
      <w:r>
        <w:rPr>
          <w:rFonts w:ascii="Arial"/>
          <w:color w:val="242121"/>
          <w:sz w:val="20"/>
        </w:rPr>
        <w:tab/>
      </w:r>
      <w:r>
        <w:rPr>
          <w:rFonts w:ascii="Arial"/>
          <w:b/>
          <w:color w:val="242121"/>
          <w:sz w:val="20"/>
        </w:rPr>
        <w:t>amendements</w:t>
      </w:r>
      <w:r>
        <w:rPr>
          <w:rFonts w:ascii="Arial"/>
          <w:b/>
          <w:color w:val="242121"/>
          <w:sz w:val="20"/>
        </w:rPr>
        <w:tab/>
        <w:t>ou</w:t>
      </w:r>
      <w:r>
        <w:rPr>
          <w:rFonts w:ascii="Arial"/>
          <w:b/>
          <w:color w:val="242121"/>
          <w:sz w:val="20"/>
        </w:rPr>
        <w:tab/>
        <w:t>d</w:t>
      </w:r>
      <w:r>
        <w:rPr>
          <w:rFonts w:ascii="Arial"/>
          <w:b/>
          <w:color w:val="242121"/>
          <w:sz w:val="20"/>
        </w:rPr>
        <w:t>’</w:t>
      </w:r>
      <w:r>
        <w:rPr>
          <w:rFonts w:ascii="Arial"/>
          <w:b/>
          <w:color w:val="242121"/>
          <w:sz w:val="20"/>
        </w:rPr>
        <w:t>int</w:t>
      </w:r>
      <w:r>
        <w:rPr>
          <w:rFonts w:ascii="Arial"/>
          <w:b/>
          <w:color w:val="242121"/>
          <w:sz w:val="20"/>
        </w:rPr>
        <w:t>é</w:t>
      </w:r>
      <w:r>
        <w:rPr>
          <w:rFonts w:ascii="Arial"/>
          <w:b/>
          <w:color w:val="242121"/>
          <w:sz w:val="20"/>
        </w:rPr>
        <w:t>grations</w:t>
      </w:r>
      <w:r>
        <w:rPr>
          <w:rFonts w:ascii="Arial"/>
          <w:color w:val="242121"/>
          <w:sz w:val="20"/>
        </w:rPr>
        <w:tab/>
        <w:t>des r</w:t>
      </w:r>
      <w:r>
        <w:rPr>
          <w:rFonts w:ascii="Arial"/>
          <w:color w:val="242121"/>
          <w:sz w:val="20"/>
        </w:rPr>
        <w:t>é</w:t>
      </w:r>
      <w:r>
        <w:rPr>
          <w:rFonts w:ascii="Arial"/>
          <w:color w:val="242121"/>
          <w:sz w:val="20"/>
        </w:rPr>
        <w:t xml:space="preserve">solutions </w:t>
      </w:r>
      <w:r>
        <w:rPr>
          <w:rFonts w:ascii="Arial"/>
          <w:color w:val="242121"/>
          <w:sz w:val="20"/>
        </w:rPr>
        <w:lastRenderedPageBreak/>
        <w:t xml:space="preserve">soumises </w:t>
      </w:r>
      <w:r>
        <w:rPr>
          <w:rFonts w:ascii="Arial"/>
          <w:color w:val="242121"/>
          <w:sz w:val="20"/>
        </w:rPr>
        <w:t>à</w:t>
      </w:r>
      <w:r>
        <w:rPr>
          <w:rFonts w:ascii="Arial"/>
          <w:color w:val="242121"/>
          <w:sz w:val="20"/>
        </w:rPr>
        <w:t xml:space="preserve"> l</w:t>
      </w:r>
      <w:r>
        <w:rPr>
          <w:rFonts w:ascii="Arial"/>
          <w:color w:val="242121"/>
          <w:sz w:val="20"/>
        </w:rPr>
        <w:t>’</w:t>
      </w:r>
      <w:r>
        <w:rPr>
          <w:rFonts w:ascii="Arial"/>
          <w:color w:val="242121"/>
          <w:sz w:val="20"/>
        </w:rPr>
        <w:t>assembl</w:t>
      </w:r>
      <w:r>
        <w:rPr>
          <w:rFonts w:ascii="Arial"/>
          <w:color w:val="242121"/>
          <w:sz w:val="20"/>
        </w:rPr>
        <w:t>é</w:t>
      </w:r>
      <w:r>
        <w:rPr>
          <w:rFonts w:ascii="Arial"/>
          <w:color w:val="242121"/>
          <w:sz w:val="20"/>
        </w:rPr>
        <w:t>e</w:t>
      </w:r>
      <w:r>
        <w:rPr>
          <w:rFonts w:ascii="Arial"/>
          <w:b/>
          <w:color w:val="242121"/>
          <w:sz w:val="20"/>
          <w:vertAlign w:val="superscript"/>
        </w:rPr>
        <w:t>(2)</w:t>
      </w:r>
      <w:r>
        <w:rPr>
          <w:rFonts w:ascii="Arial"/>
          <w:color w:val="242121"/>
          <w:sz w:val="20"/>
        </w:rPr>
        <w:t xml:space="preserve"> </w:t>
      </w:r>
      <w:r>
        <w:rPr>
          <w:rFonts w:ascii="Arial"/>
          <w:color w:val="444242"/>
          <w:sz w:val="20"/>
        </w:rPr>
        <w:t xml:space="preserve">, </w:t>
      </w:r>
      <w:r>
        <w:rPr>
          <w:rFonts w:ascii="Arial"/>
          <w:color w:val="242121"/>
          <w:sz w:val="20"/>
        </w:rPr>
        <w:t>en r</w:t>
      </w:r>
      <w:r>
        <w:rPr>
          <w:rFonts w:ascii="Arial"/>
          <w:color w:val="242121"/>
          <w:sz w:val="20"/>
        </w:rPr>
        <w:t>é</w:t>
      </w:r>
      <w:r>
        <w:rPr>
          <w:rFonts w:ascii="Arial"/>
          <w:color w:val="242121"/>
          <w:sz w:val="20"/>
        </w:rPr>
        <w:t>f</w:t>
      </w:r>
      <w:r>
        <w:rPr>
          <w:rFonts w:ascii="Arial"/>
          <w:color w:val="242121"/>
          <w:sz w:val="20"/>
        </w:rPr>
        <w:t>é</w:t>
      </w:r>
      <w:r>
        <w:rPr>
          <w:rFonts w:ascii="Arial"/>
          <w:color w:val="242121"/>
          <w:sz w:val="20"/>
        </w:rPr>
        <w:t xml:space="preserve">rence </w:t>
      </w:r>
      <w:r>
        <w:rPr>
          <w:rFonts w:ascii="Arial"/>
          <w:color w:val="242121"/>
          <w:sz w:val="20"/>
        </w:rPr>
        <w:t>à</w:t>
      </w:r>
      <w:r>
        <w:rPr>
          <w:rFonts w:ascii="Arial"/>
          <w:color w:val="242121"/>
          <w:sz w:val="20"/>
        </w:rPr>
        <w:t xml:space="preserve"> la</w:t>
      </w:r>
    </w:p>
    <w:p w14:paraId="19D9FE81" w14:textId="77777777" w:rsidR="004E08B8" w:rsidRPr="009E1EC5" w:rsidRDefault="004E08B8">
      <w:pPr>
        <w:spacing w:before="3"/>
        <w:rPr>
          <w:rFonts w:ascii="Arial" w:eastAsia="Arial" w:hAnsi="Arial" w:cs="Arial"/>
          <w:sz w:val="21"/>
          <w:szCs w:val="21"/>
        </w:rPr>
      </w:pPr>
    </w:p>
    <w:p w14:paraId="19D9FE82" w14:textId="77777777" w:rsidR="004E08B8" w:rsidRPr="007729EC" w:rsidRDefault="00B929E8">
      <w:pPr>
        <w:spacing w:before="125"/>
        <w:ind w:left="148"/>
        <w:jc w:val="both"/>
        <w:rPr>
          <w:rFonts w:ascii="Arial" w:eastAsia="Arial" w:hAnsi="Arial" w:cs="Arial"/>
          <w:sz w:val="20"/>
          <w:szCs w:val="20"/>
        </w:rPr>
      </w:pPr>
      <w:r>
        <w:rPr>
          <w:rFonts w:ascii="Arial" w:hAnsi="Arial"/>
          <w:b/>
          <w:color w:val="242121"/>
          <w:sz w:val="20"/>
        </w:rPr>
        <w:t>1ère</w:t>
      </w:r>
      <w:r>
        <w:rPr>
          <w:rFonts w:ascii="Times New Roman"/>
          <w:color w:val="242121"/>
          <w:sz w:val="19"/>
        </w:rPr>
        <w:t xml:space="preserve"> </w:t>
      </w:r>
      <w:r>
        <w:rPr>
          <w:rFonts w:ascii="Arial"/>
          <w:b/>
          <w:color w:val="242121"/>
          <w:sz w:val="20"/>
        </w:rPr>
        <w:t>d</w:t>
      </w:r>
      <w:r>
        <w:rPr>
          <w:rFonts w:ascii="Arial"/>
          <w:b/>
          <w:color w:val="242121"/>
          <w:sz w:val="20"/>
        </w:rPr>
        <w:t>é</w:t>
      </w:r>
      <w:r>
        <w:rPr>
          <w:rFonts w:ascii="Arial"/>
          <w:b/>
          <w:color w:val="242121"/>
          <w:sz w:val="20"/>
        </w:rPr>
        <w:t>lib</w:t>
      </w:r>
      <w:r>
        <w:rPr>
          <w:rFonts w:ascii="Arial"/>
          <w:b/>
          <w:color w:val="242121"/>
          <w:sz w:val="20"/>
        </w:rPr>
        <w:t>é</w:t>
      </w:r>
      <w:r>
        <w:rPr>
          <w:rFonts w:ascii="Arial"/>
          <w:b/>
          <w:color w:val="242121"/>
          <w:sz w:val="20"/>
        </w:rPr>
        <w:t>ration</w:t>
      </w:r>
    </w:p>
    <w:p w14:paraId="6D69C1AF" w14:textId="77777777" w:rsidR="00BE107F" w:rsidRDefault="00387F24" w:rsidP="00BE107F">
      <w:pPr>
        <w:pStyle w:val="BodyText"/>
        <w:tabs>
          <w:tab w:val="left" w:pos="508"/>
        </w:tabs>
        <w:spacing w:before="135" w:line="307" w:lineRule="auto"/>
        <w:ind w:left="153" w:right="6751"/>
        <w:rPr>
          <w:color w:val="242121"/>
        </w:rPr>
      </w:pPr>
      <w:r>
        <w:rPr>
          <w:color w:val="262323"/>
          <w:sz w:val="22"/>
        </w:rPr>
        <w:t>□</w:t>
      </w:r>
      <w:r>
        <w:rPr>
          <w:color w:val="242121"/>
        </w:rPr>
        <w:t xml:space="preserve">  CONFIRME LES INSTRUCTIONS </w:t>
      </w:r>
    </w:p>
    <w:p w14:paraId="19D9FE83" w14:textId="0D383C8E" w:rsidR="004E08B8" w:rsidRPr="007729EC" w:rsidRDefault="00387F24" w:rsidP="00BE107F">
      <w:pPr>
        <w:pStyle w:val="BodyText"/>
        <w:tabs>
          <w:tab w:val="left" w:pos="508"/>
        </w:tabs>
        <w:spacing w:before="135" w:line="307" w:lineRule="auto"/>
        <w:ind w:left="153" w:right="6468"/>
        <w:rPr>
          <w:sz w:val="27"/>
          <w:szCs w:val="27"/>
        </w:rPr>
      </w:pPr>
      <w:r>
        <w:rPr>
          <w:color w:val="262323"/>
          <w:sz w:val="22"/>
        </w:rPr>
        <w:t>□</w:t>
      </w:r>
      <w:r>
        <w:rPr>
          <w:color w:val="242121"/>
        </w:rPr>
        <w:tab/>
        <w:t xml:space="preserve">RÉVOQUE LES INSTRUCTIONS </w:t>
      </w:r>
      <w:r>
        <w:rPr>
          <w:color w:val="242121"/>
          <w:sz w:val="27"/>
          <w:vertAlign w:val="superscript"/>
        </w:rPr>
        <w:t>(*)</w:t>
      </w:r>
    </w:p>
    <w:p w14:paraId="19D9FE85" w14:textId="34FF92F7" w:rsidR="004E08B8" w:rsidRPr="007729EC" w:rsidRDefault="00B929E8" w:rsidP="00976D10">
      <w:pPr>
        <w:pStyle w:val="BodyText"/>
        <w:tabs>
          <w:tab w:val="left" w:pos="3393"/>
          <w:tab w:val="left" w:pos="5227"/>
          <w:tab w:val="left" w:pos="5995"/>
          <w:tab w:val="left" w:pos="7363"/>
          <w:tab w:val="left" w:pos="7819"/>
        </w:tabs>
        <w:spacing w:before="30"/>
        <w:ind w:left="3544" w:hanging="3036"/>
      </w:pPr>
      <w:r>
        <w:rPr>
          <w:color w:val="242121"/>
        </w:rPr>
        <w:t>MODIFIE LES INSTRUCTIONS</w:t>
      </w:r>
      <w:r>
        <w:rPr>
          <w:color w:val="444242"/>
        </w:rPr>
        <w:t> :</w:t>
      </w:r>
      <w:r>
        <w:rPr>
          <w:color w:val="444242"/>
        </w:rPr>
        <w:tab/>
      </w:r>
      <w:r>
        <w:rPr>
          <w:color w:val="262323"/>
          <w:sz w:val="22"/>
        </w:rPr>
        <w:t>□</w:t>
      </w:r>
      <w:r>
        <w:rPr>
          <w:color w:val="242121"/>
        </w:rPr>
        <w:t xml:space="preserve"> EN FAVEUR DE</w:t>
      </w:r>
      <w:r>
        <w:rPr>
          <w:color w:val="242121"/>
        </w:rPr>
        <w:tab/>
        <w:t>LA PROPOSITION DE MODIFICATION/ INTÉGRATION DE L'ORGANE ADMINISTRATIF</w:t>
      </w:r>
    </w:p>
    <w:p w14:paraId="19D9FE88" w14:textId="77777777" w:rsidR="004E08B8" w:rsidRPr="007729EC" w:rsidRDefault="00387F24">
      <w:pPr>
        <w:pStyle w:val="BodyText"/>
        <w:spacing w:line="375" w:lineRule="auto"/>
        <w:ind w:left="3393" w:right="401"/>
      </w:pPr>
      <w:r>
        <w:rPr>
          <w:color w:val="262323"/>
          <w:sz w:val="22"/>
        </w:rPr>
        <w:t>□</w:t>
      </w:r>
      <w:r>
        <w:rPr>
          <w:color w:val="242121"/>
        </w:rPr>
        <w:t xml:space="preserve"> CONTRAIRE À TOUTES LES PROPOSITIONS DE MODIFICATION/INTÉGRATION </w:t>
      </w:r>
      <w:r>
        <w:rPr>
          <w:color w:val="262323"/>
          <w:sz w:val="22"/>
        </w:rPr>
        <w:t>□</w:t>
      </w:r>
      <w:r>
        <w:rPr>
          <w:color w:val="242121"/>
        </w:rPr>
        <w:t xml:space="preserve"> ABSTENU SUR TOUTES LES PROPOSITIONS DE MODIFICATION</w:t>
      </w:r>
      <w:r>
        <w:rPr>
          <w:color w:val="444242"/>
        </w:rPr>
        <w:t xml:space="preserve">/ </w:t>
      </w:r>
      <w:r>
        <w:rPr>
          <w:color w:val="242121"/>
        </w:rPr>
        <w:t>INTÉGRATION</w:t>
      </w:r>
    </w:p>
    <w:p w14:paraId="19D9FE89" w14:textId="77777777" w:rsidR="004E08B8" w:rsidRPr="007729EC" w:rsidRDefault="00B929E8">
      <w:pPr>
        <w:pStyle w:val="Heading1"/>
        <w:spacing w:before="110"/>
        <w:jc w:val="both"/>
        <w:rPr>
          <w:b w:val="0"/>
          <w:bCs w:val="0"/>
        </w:rPr>
      </w:pPr>
      <w:r>
        <w:rPr>
          <w:color w:val="242121"/>
        </w:rPr>
        <w:t>2e délibération</w:t>
      </w:r>
    </w:p>
    <w:p w14:paraId="19D9FE8A" w14:textId="77777777" w:rsidR="003E2870" w:rsidRPr="007729EC" w:rsidRDefault="003E2870" w:rsidP="003E2870">
      <w:pPr>
        <w:pStyle w:val="BodyText"/>
        <w:tabs>
          <w:tab w:val="left" w:pos="508"/>
        </w:tabs>
        <w:spacing w:before="135" w:line="307" w:lineRule="auto"/>
        <w:ind w:left="153" w:right="7266"/>
        <w:rPr>
          <w:sz w:val="27"/>
          <w:szCs w:val="27"/>
        </w:rPr>
      </w:pPr>
      <w:r>
        <w:rPr>
          <w:color w:val="262323"/>
          <w:sz w:val="22"/>
        </w:rPr>
        <w:t>□</w:t>
      </w:r>
      <w:r>
        <w:rPr>
          <w:color w:val="242121"/>
        </w:rPr>
        <w:t xml:space="preserve">  CONFIRME LES INSTRUCTIONS </w:t>
      </w:r>
      <w:r>
        <w:rPr>
          <w:color w:val="262323"/>
          <w:sz w:val="22"/>
        </w:rPr>
        <w:t>□</w:t>
      </w:r>
      <w:r>
        <w:rPr>
          <w:color w:val="242121"/>
        </w:rPr>
        <w:tab/>
        <w:t xml:space="preserve">RÉVOQUE LES INSTRUCTIONS </w:t>
      </w:r>
      <w:r>
        <w:rPr>
          <w:color w:val="242121"/>
          <w:sz w:val="27"/>
          <w:vertAlign w:val="superscript"/>
        </w:rPr>
        <w:t>(*)</w:t>
      </w:r>
    </w:p>
    <w:p w14:paraId="19D9FE8B" w14:textId="76342926" w:rsidR="00C007E3" w:rsidRPr="00C007E3" w:rsidRDefault="003E2870" w:rsidP="00C007E3">
      <w:pPr>
        <w:pStyle w:val="BodyText"/>
        <w:tabs>
          <w:tab w:val="left" w:pos="3393"/>
          <w:tab w:val="left" w:pos="5227"/>
          <w:tab w:val="left" w:pos="5995"/>
          <w:tab w:val="left" w:pos="7363"/>
          <w:tab w:val="left" w:pos="7819"/>
        </w:tabs>
        <w:spacing w:before="30"/>
        <w:ind w:left="508"/>
        <w:jc w:val="both"/>
        <w:rPr>
          <w:rFonts w:cs="Arial"/>
        </w:rPr>
      </w:pPr>
      <w:r>
        <w:rPr>
          <w:color w:val="242121"/>
        </w:rPr>
        <w:t>MODIFIE LES INSTRUCTIONS</w:t>
      </w:r>
      <w:r w:rsidR="00BE107F">
        <w:rPr>
          <w:color w:val="444242"/>
        </w:rPr>
        <w:t> </w:t>
      </w:r>
      <w:proofErr w:type="gramStart"/>
      <w:r w:rsidR="00BE107F">
        <w:rPr>
          <w:color w:val="444242"/>
        </w:rPr>
        <w:t>:</w:t>
      </w:r>
      <w:r>
        <w:rPr>
          <w:color w:val="262323"/>
        </w:rPr>
        <w:t>□</w:t>
      </w:r>
      <w:proofErr w:type="gramEnd"/>
      <w:r>
        <w:rPr>
          <w:color w:val="242121"/>
        </w:rPr>
        <w:t xml:space="preserve"> EN FAVEUR DE</w:t>
      </w:r>
      <w:r>
        <w:rPr>
          <w:color w:val="242121"/>
        </w:rPr>
        <w:tab/>
        <w:t>LA PROPOSITION DE MODIFICATION/ INTÉGRATION</w:t>
      </w:r>
    </w:p>
    <w:p w14:paraId="19D9FE8C" w14:textId="77777777" w:rsidR="00C007E3" w:rsidRPr="00C007E3" w:rsidRDefault="00C007E3" w:rsidP="00C007E3">
      <w:pPr>
        <w:pStyle w:val="BodyText"/>
        <w:spacing w:before="10"/>
        <w:ind w:left="3632" w:right="3662"/>
        <w:jc w:val="both"/>
        <w:rPr>
          <w:rFonts w:cs="Arial"/>
        </w:rPr>
      </w:pPr>
      <w:r>
        <w:rPr>
          <w:color w:val="242121"/>
        </w:rPr>
        <w:t>DE L</w:t>
      </w:r>
      <w:r>
        <w:rPr>
          <w:color w:val="444242"/>
        </w:rPr>
        <w:t>'</w:t>
      </w:r>
      <w:r>
        <w:rPr>
          <w:color w:val="242121"/>
        </w:rPr>
        <w:t>ORGANE ADMINISTRATIF</w:t>
      </w:r>
    </w:p>
    <w:p w14:paraId="19D9FE8D" w14:textId="77777777" w:rsidR="00C007E3" w:rsidRPr="00C007E3" w:rsidRDefault="00C007E3" w:rsidP="00C007E3">
      <w:pPr>
        <w:pStyle w:val="BodyText"/>
        <w:tabs>
          <w:tab w:val="left" w:pos="5807"/>
          <w:tab w:val="left" w:pos="7089"/>
          <w:tab w:val="left" w:pos="10156"/>
        </w:tabs>
        <w:spacing w:before="130" w:line="250" w:lineRule="auto"/>
        <w:ind w:left="3619" w:right="108" w:hanging="226"/>
        <w:jc w:val="both"/>
        <w:rPr>
          <w:rFonts w:cs="Arial"/>
        </w:rPr>
      </w:pPr>
      <w:r>
        <w:rPr>
          <w:color w:val="262323"/>
        </w:rPr>
        <w:t>□</w:t>
      </w:r>
      <w:r>
        <w:rPr>
          <w:color w:val="242121"/>
        </w:rPr>
        <w:t xml:space="preserve"> EN FAVEUR DE</w:t>
      </w:r>
      <w:r>
        <w:rPr>
          <w:color w:val="242121"/>
        </w:rPr>
        <w:tab/>
        <w:t>LA PROPOSITION DE MODIFICATION</w:t>
      </w:r>
      <w:r>
        <w:rPr>
          <w:color w:val="444242"/>
        </w:rPr>
        <w:t xml:space="preserve">/ </w:t>
      </w:r>
      <w:r>
        <w:rPr>
          <w:color w:val="242121"/>
        </w:rPr>
        <w:t>INTÉGRATION D’ACTIONNAIRE MAJORITAIRE</w:t>
      </w:r>
    </w:p>
    <w:p w14:paraId="19D9FE8E" w14:textId="77777777" w:rsidR="00C007E3" w:rsidRPr="00C007E3" w:rsidRDefault="00C007E3" w:rsidP="00C007E3">
      <w:pPr>
        <w:pStyle w:val="BodyText"/>
        <w:tabs>
          <w:tab w:val="left" w:pos="5807"/>
          <w:tab w:val="left" w:pos="7089"/>
          <w:tab w:val="left" w:pos="10156"/>
        </w:tabs>
        <w:spacing w:line="250" w:lineRule="auto"/>
        <w:ind w:left="3619" w:right="108" w:hanging="226"/>
        <w:jc w:val="both"/>
        <w:rPr>
          <w:rFonts w:cs="Arial"/>
        </w:rPr>
      </w:pPr>
      <w:r>
        <w:rPr>
          <w:color w:val="262323"/>
        </w:rPr>
        <w:t>□</w:t>
      </w:r>
      <w:r>
        <w:rPr>
          <w:color w:val="242121"/>
        </w:rPr>
        <w:t xml:space="preserve"> EN FAVEUR DE</w:t>
      </w:r>
      <w:r>
        <w:rPr>
          <w:color w:val="242121"/>
        </w:rPr>
        <w:tab/>
        <w:t>LA PROPOSITION DE MODIFICATION</w:t>
      </w:r>
      <w:r>
        <w:rPr>
          <w:color w:val="444242"/>
        </w:rPr>
        <w:t xml:space="preserve">/ </w:t>
      </w:r>
      <w:r>
        <w:rPr>
          <w:color w:val="242121"/>
        </w:rPr>
        <w:t>INTÉGRATION DE L’ACTIONNAIRE MINORITAIRE</w:t>
      </w:r>
    </w:p>
    <w:p w14:paraId="19D9FE8F" w14:textId="77777777" w:rsidR="00C007E3" w:rsidRPr="00C007E3" w:rsidRDefault="00C007E3" w:rsidP="00C007E3">
      <w:pPr>
        <w:spacing w:before="118"/>
        <w:ind w:left="3402"/>
        <w:jc w:val="both"/>
        <w:rPr>
          <w:rFonts w:ascii="Arial" w:hAnsi="Arial" w:cs="Arial"/>
          <w:color w:val="242121"/>
          <w:spacing w:val="29"/>
          <w:w w:val="97"/>
          <w:sz w:val="20"/>
          <w:szCs w:val="20"/>
        </w:rPr>
      </w:pPr>
      <w:r>
        <w:rPr>
          <w:rFonts w:ascii="Arial" w:hAnsi="Arial"/>
          <w:color w:val="262323"/>
          <w:sz w:val="20"/>
        </w:rPr>
        <w:t>□</w:t>
      </w:r>
      <w:r>
        <w:rPr>
          <w:rFonts w:ascii="Arial" w:hAnsi="Arial"/>
          <w:color w:val="242121"/>
          <w:sz w:val="20"/>
        </w:rPr>
        <w:t xml:space="preserve"> CONTRAIRE À TOUTES LES PROPOSITIONS DE MODIFICATION/INTÉGRATION </w:t>
      </w:r>
    </w:p>
    <w:p w14:paraId="1F229798" w14:textId="696262CC" w:rsidR="0098005B" w:rsidRPr="00E37B16" w:rsidRDefault="00C007E3" w:rsidP="00E37B16">
      <w:pPr>
        <w:spacing w:before="118"/>
        <w:ind w:left="3402"/>
        <w:jc w:val="both"/>
        <w:rPr>
          <w:rFonts w:ascii="Arial" w:hAnsi="Arial" w:cs="Arial"/>
          <w:color w:val="242121"/>
          <w:sz w:val="20"/>
          <w:szCs w:val="20"/>
        </w:rPr>
      </w:pPr>
      <w:r>
        <w:rPr>
          <w:rFonts w:ascii="Arial" w:hAnsi="Arial"/>
          <w:color w:val="262323"/>
          <w:sz w:val="20"/>
        </w:rPr>
        <w:t>□</w:t>
      </w:r>
      <w:r>
        <w:rPr>
          <w:rFonts w:ascii="Arial" w:hAnsi="Arial"/>
          <w:color w:val="242121"/>
          <w:sz w:val="20"/>
        </w:rPr>
        <w:t xml:space="preserve"> ABSTENU SUR TOUTES LES PROPOSITIONS DE MODIFICATION</w:t>
      </w:r>
      <w:r>
        <w:rPr>
          <w:rFonts w:ascii="Arial" w:hAnsi="Arial"/>
          <w:color w:val="444242"/>
          <w:sz w:val="20"/>
        </w:rPr>
        <w:t xml:space="preserve">/ </w:t>
      </w:r>
      <w:r>
        <w:rPr>
          <w:rFonts w:ascii="Arial" w:hAnsi="Arial"/>
          <w:color w:val="242121"/>
          <w:sz w:val="20"/>
        </w:rPr>
        <w:t>INTÉGRATION</w:t>
      </w:r>
    </w:p>
    <w:p w14:paraId="3009DF1C" w14:textId="487217AF" w:rsidR="006B6DF6" w:rsidRPr="007729EC" w:rsidRDefault="006B6DF6" w:rsidP="006B6DF6">
      <w:pPr>
        <w:pStyle w:val="Heading1"/>
        <w:spacing w:before="110"/>
        <w:jc w:val="both"/>
        <w:rPr>
          <w:b w:val="0"/>
          <w:bCs w:val="0"/>
        </w:rPr>
      </w:pPr>
      <w:r>
        <w:rPr>
          <w:color w:val="242121"/>
        </w:rPr>
        <w:t>3e délibération</w:t>
      </w:r>
    </w:p>
    <w:p w14:paraId="1E9290D0" w14:textId="77777777" w:rsidR="00BE107F" w:rsidRDefault="006B6DF6" w:rsidP="00BE107F">
      <w:pPr>
        <w:pStyle w:val="BodyText"/>
        <w:tabs>
          <w:tab w:val="left" w:pos="508"/>
        </w:tabs>
        <w:spacing w:before="135" w:line="307" w:lineRule="auto"/>
        <w:ind w:left="153" w:right="6609"/>
        <w:rPr>
          <w:color w:val="242121"/>
        </w:rPr>
      </w:pPr>
      <w:r>
        <w:rPr>
          <w:color w:val="262323"/>
          <w:sz w:val="22"/>
        </w:rPr>
        <w:t>□</w:t>
      </w:r>
      <w:r>
        <w:rPr>
          <w:color w:val="242121"/>
        </w:rPr>
        <w:t xml:space="preserve">  CONFIRME LES INSTRUCTIONS </w:t>
      </w:r>
    </w:p>
    <w:p w14:paraId="05C114EF" w14:textId="77CA4716" w:rsidR="006B6DF6" w:rsidRPr="007729EC" w:rsidRDefault="006B6DF6" w:rsidP="00BE107F">
      <w:pPr>
        <w:pStyle w:val="BodyText"/>
        <w:tabs>
          <w:tab w:val="left" w:pos="508"/>
        </w:tabs>
        <w:spacing w:before="135" w:line="307" w:lineRule="auto"/>
        <w:ind w:left="153" w:right="6609"/>
        <w:rPr>
          <w:sz w:val="27"/>
          <w:szCs w:val="27"/>
        </w:rPr>
      </w:pPr>
      <w:r>
        <w:rPr>
          <w:color w:val="262323"/>
          <w:sz w:val="22"/>
        </w:rPr>
        <w:t>□</w:t>
      </w:r>
      <w:r>
        <w:rPr>
          <w:color w:val="242121"/>
        </w:rPr>
        <w:tab/>
        <w:t xml:space="preserve">RÉVOQUE LES INSTRUCTIONS </w:t>
      </w:r>
      <w:r>
        <w:rPr>
          <w:color w:val="242121"/>
          <w:sz w:val="27"/>
          <w:vertAlign w:val="superscript"/>
        </w:rPr>
        <w:t>(*)</w:t>
      </w:r>
    </w:p>
    <w:p w14:paraId="5B4CCD8B" w14:textId="390EA4B4" w:rsidR="006B6DF6" w:rsidRPr="00C007E3" w:rsidRDefault="006B6DF6" w:rsidP="006B6DF6">
      <w:pPr>
        <w:pStyle w:val="BodyText"/>
        <w:tabs>
          <w:tab w:val="left" w:pos="3393"/>
          <w:tab w:val="left" w:pos="5227"/>
          <w:tab w:val="left" w:pos="5995"/>
          <w:tab w:val="left" w:pos="7363"/>
          <w:tab w:val="left" w:pos="7819"/>
        </w:tabs>
        <w:spacing w:before="30"/>
        <w:ind w:left="508"/>
        <w:jc w:val="both"/>
        <w:rPr>
          <w:rFonts w:cs="Arial"/>
        </w:rPr>
      </w:pPr>
      <w:r>
        <w:rPr>
          <w:color w:val="242121"/>
        </w:rPr>
        <w:t>MODIFIE LES INSTRUCTIONS</w:t>
      </w:r>
      <w:r w:rsidR="00BE107F">
        <w:rPr>
          <w:color w:val="444242"/>
        </w:rPr>
        <w:t> </w:t>
      </w:r>
      <w:proofErr w:type="gramStart"/>
      <w:r w:rsidR="00BE107F">
        <w:rPr>
          <w:color w:val="444242"/>
        </w:rPr>
        <w:t>:</w:t>
      </w:r>
      <w:bookmarkStart w:id="0" w:name="_GoBack"/>
      <w:bookmarkEnd w:id="0"/>
      <w:r>
        <w:rPr>
          <w:color w:val="262323"/>
        </w:rPr>
        <w:t>□</w:t>
      </w:r>
      <w:proofErr w:type="gramEnd"/>
      <w:r>
        <w:rPr>
          <w:color w:val="242121"/>
        </w:rPr>
        <w:t xml:space="preserve"> EN FAVEUR DE</w:t>
      </w:r>
      <w:r>
        <w:rPr>
          <w:color w:val="242121"/>
        </w:rPr>
        <w:tab/>
        <w:t>LA PROPOSITION DE MODIFICATION/ INTÉGRATION</w:t>
      </w:r>
    </w:p>
    <w:p w14:paraId="2C763A98" w14:textId="77777777" w:rsidR="006B6DF6" w:rsidRPr="00C007E3" w:rsidRDefault="006B6DF6" w:rsidP="006B6DF6">
      <w:pPr>
        <w:pStyle w:val="BodyText"/>
        <w:spacing w:before="10"/>
        <w:ind w:left="3632" w:right="3662"/>
        <w:jc w:val="both"/>
        <w:rPr>
          <w:rFonts w:cs="Arial"/>
        </w:rPr>
      </w:pPr>
      <w:r>
        <w:rPr>
          <w:color w:val="242121"/>
        </w:rPr>
        <w:t>DE L</w:t>
      </w:r>
      <w:r>
        <w:rPr>
          <w:color w:val="444242"/>
        </w:rPr>
        <w:t>'</w:t>
      </w:r>
      <w:r>
        <w:rPr>
          <w:color w:val="242121"/>
        </w:rPr>
        <w:t>ORGANE ADMINISTRATIF</w:t>
      </w:r>
    </w:p>
    <w:p w14:paraId="4EB29EAD" w14:textId="77777777" w:rsidR="006B6DF6" w:rsidRPr="00C007E3" w:rsidRDefault="006B6DF6" w:rsidP="006B6DF6">
      <w:pPr>
        <w:pStyle w:val="BodyText"/>
        <w:tabs>
          <w:tab w:val="left" w:pos="5807"/>
          <w:tab w:val="left" w:pos="7089"/>
          <w:tab w:val="left" w:pos="10156"/>
        </w:tabs>
        <w:spacing w:before="130" w:line="250" w:lineRule="auto"/>
        <w:ind w:left="3619" w:right="108" w:hanging="226"/>
        <w:jc w:val="both"/>
        <w:rPr>
          <w:rFonts w:cs="Arial"/>
        </w:rPr>
      </w:pPr>
      <w:r>
        <w:rPr>
          <w:color w:val="262323"/>
        </w:rPr>
        <w:t>□</w:t>
      </w:r>
      <w:r>
        <w:rPr>
          <w:color w:val="242121"/>
        </w:rPr>
        <w:t xml:space="preserve"> EN FAVEUR DE</w:t>
      </w:r>
      <w:r>
        <w:rPr>
          <w:color w:val="242121"/>
        </w:rPr>
        <w:tab/>
        <w:t>LA PROPOSITION DE MODIFICATION</w:t>
      </w:r>
      <w:r>
        <w:rPr>
          <w:color w:val="444242"/>
        </w:rPr>
        <w:t xml:space="preserve">/ </w:t>
      </w:r>
      <w:r>
        <w:rPr>
          <w:color w:val="242121"/>
        </w:rPr>
        <w:t>INTÉGRATION D’ACTIONNAIRE MAJORITAIRE</w:t>
      </w:r>
    </w:p>
    <w:p w14:paraId="357E3B4C" w14:textId="77777777" w:rsidR="006B6DF6" w:rsidRPr="00C007E3" w:rsidRDefault="006B6DF6" w:rsidP="006B6DF6">
      <w:pPr>
        <w:pStyle w:val="BodyText"/>
        <w:tabs>
          <w:tab w:val="left" w:pos="5807"/>
          <w:tab w:val="left" w:pos="7089"/>
          <w:tab w:val="left" w:pos="10156"/>
        </w:tabs>
        <w:spacing w:line="250" w:lineRule="auto"/>
        <w:ind w:left="3619" w:right="108" w:hanging="226"/>
        <w:jc w:val="both"/>
        <w:rPr>
          <w:rFonts w:cs="Arial"/>
        </w:rPr>
      </w:pPr>
      <w:r>
        <w:rPr>
          <w:color w:val="262323"/>
        </w:rPr>
        <w:t>□</w:t>
      </w:r>
      <w:r>
        <w:rPr>
          <w:color w:val="242121"/>
        </w:rPr>
        <w:t xml:space="preserve"> EN FAVEUR DE</w:t>
      </w:r>
      <w:r>
        <w:rPr>
          <w:color w:val="242121"/>
        </w:rPr>
        <w:tab/>
        <w:t>LA PROPOSITION DE MODIFICATION</w:t>
      </w:r>
      <w:r>
        <w:rPr>
          <w:color w:val="444242"/>
        </w:rPr>
        <w:t xml:space="preserve">/ </w:t>
      </w:r>
      <w:r>
        <w:rPr>
          <w:color w:val="242121"/>
        </w:rPr>
        <w:t>INTÉGRATION DE L’ACTIONNAIRE MINORITAIRE</w:t>
      </w:r>
    </w:p>
    <w:p w14:paraId="46B5B464" w14:textId="77777777" w:rsidR="006B6DF6" w:rsidRPr="00C007E3" w:rsidRDefault="006B6DF6" w:rsidP="006B6DF6">
      <w:pPr>
        <w:spacing w:before="118"/>
        <w:ind w:left="3402"/>
        <w:jc w:val="both"/>
        <w:rPr>
          <w:rFonts w:ascii="Arial" w:hAnsi="Arial" w:cs="Arial"/>
          <w:color w:val="242121"/>
          <w:spacing w:val="29"/>
          <w:w w:val="97"/>
          <w:sz w:val="20"/>
          <w:szCs w:val="20"/>
        </w:rPr>
      </w:pPr>
      <w:r>
        <w:rPr>
          <w:rFonts w:ascii="Arial" w:hAnsi="Arial"/>
          <w:color w:val="262323"/>
          <w:sz w:val="20"/>
        </w:rPr>
        <w:t>□</w:t>
      </w:r>
      <w:r>
        <w:rPr>
          <w:rFonts w:ascii="Arial" w:hAnsi="Arial"/>
          <w:color w:val="242121"/>
          <w:sz w:val="20"/>
        </w:rPr>
        <w:t xml:space="preserve"> CONTRAIRE À TOUTES LES PROPOSITIONS DE MODIFICATION/INTÉGRATION </w:t>
      </w:r>
    </w:p>
    <w:p w14:paraId="19D9FE9D" w14:textId="737A3D43" w:rsidR="00014434" w:rsidRDefault="006B6DF6" w:rsidP="006B6DF6">
      <w:pPr>
        <w:spacing w:before="118"/>
        <w:ind w:firstLine="3402"/>
        <w:jc w:val="both"/>
        <w:rPr>
          <w:rFonts w:ascii="Arial" w:hAnsi="Arial" w:cs="Arial"/>
          <w:color w:val="242121"/>
          <w:sz w:val="20"/>
          <w:szCs w:val="20"/>
        </w:rPr>
      </w:pPr>
      <w:r>
        <w:rPr>
          <w:rFonts w:ascii="Arial" w:hAnsi="Arial"/>
          <w:color w:val="262323"/>
          <w:sz w:val="20"/>
        </w:rPr>
        <w:t>□</w:t>
      </w:r>
      <w:r>
        <w:rPr>
          <w:rFonts w:ascii="Arial" w:hAnsi="Arial"/>
          <w:color w:val="242121"/>
          <w:sz w:val="20"/>
        </w:rPr>
        <w:t xml:space="preserve"> ABSTENU SUR TOUTES LES PROPOSITIONS DE MODIFICATION</w:t>
      </w:r>
      <w:r>
        <w:rPr>
          <w:rFonts w:ascii="Arial" w:hAnsi="Arial"/>
          <w:color w:val="444242"/>
          <w:sz w:val="20"/>
        </w:rPr>
        <w:t xml:space="preserve">/ </w:t>
      </w:r>
      <w:r>
        <w:rPr>
          <w:rFonts w:ascii="Arial" w:hAnsi="Arial"/>
          <w:color w:val="242121"/>
          <w:sz w:val="20"/>
        </w:rPr>
        <w:t>INTÉGRATION</w:t>
      </w:r>
    </w:p>
    <w:p w14:paraId="1F389996" w14:textId="6AF54BAF" w:rsidR="006B6DF6" w:rsidRPr="009E1EC5" w:rsidRDefault="006B6DF6" w:rsidP="006B6DF6">
      <w:pPr>
        <w:spacing w:before="118"/>
        <w:ind w:firstLine="3402"/>
        <w:jc w:val="both"/>
        <w:rPr>
          <w:rFonts w:ascii="Arial" w:hAnsi="Arial" w:cs="Arial"/>
          <w:b/>
          <w:color w:val="242121"/>
          <w:w w:val="95"/>
          <w:sz w:val="20"/>
          <w:szCs w:val="20"/>
        </w:rPr>
      </w:pPr>
    </w:p>
    <w:p w14:paraId="19D9FE9E" w14:textId="77777777" w:rsidR="004E08B8" w:rsidRPr="007729EC" w:rsidRDefault="007729EC" w:rsidP="003E2870">
      <w:pPr>
        <w:tabs>
          <w:tab w:val="left" w:pos="461"/>
        </w:tabs>
        <w:spacing w:before="240" w:line="238" w:lineRule="auto"/>
        <w:ind w:left="142" w:right="119"/>
        <w:jc w:val="both"/>
        <w:rPr>
          <w:rFonts w:ascii="Arial" w:eastAsia="Arial" w:hAnsi="Arial" w:cs="Arial"/>
          <w:sz w:val="18"/>
          <w:szCs w:val="18"/>
        </w:rPr>
      </w:pPr>
      <w:r>
        <w:rPr>
          <w:b/>
          <w:noProof/>
          <w:vertAlign w:val="superscript"/>
          <w:lang w:val="en-US"/>
        </w:rPr>
        <mc:AlternateContent>
          <mc:Choice Requires="wpg">
            <w:drawing>
              <wp:anchor distT="0" distB="0" distL="114300" distR="114300" simplePos="0" relativeHeight="503304848" behindDoc="1" locked="0" layoutInCell="1" allowOverlap="1" wp14:anchorId="19D9FEF2" wp14:editId="19D9FEF3">
                <wp:simplePos x="0" y="0"/>
                <wp:positionH relativeFrom="page">
                  <wp:posOffset>530225</wp:posOffset>
                </wp:positionH>
                <wp:positionV relativeFrom="paragraph">
                  <wp:posOffset>73660</wp:posOffset>
                </wp:positionV>
                <wp:extent cx="1308100" cy="1270"/>
                <wp:effectExtent l="6350" t="13970" r="9525" b="1333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1270"/>
                          <a:chOff x="835" y="116"/>
                          <a:chExt cx="2060" cy="2"/>
                        </a:xfrm>
                      </wpg:grpSpPr>
                      <wps:wsp>
                        <wps:cNvPr id="20" name="Freeform 15"/>
                        <wps:cNvSpPr>
                          <a:spLocks/>
                        </wps:cNvSpPr>
                        <wps:spPr bwMode="auto">
                          <a:xfrm>
                            <a:off x="835" y="116"/>
                            <a:ext cx="2060" cy="2"/>
                          </a:xfrm>
                          <a:custGeom>
                            <a:avLst/>
                            <a:gdLst>
                              <a:gd name="T0" fmla="+- 0 835 835"/>
                              <a:gd name="T1" fmla="*/ T0 w 2060"/>
                              <a:gd name="T2" fmla="+- 0 2894 835"/>
                              <a:gd name="T3" fmla="*/ T2 w 2060"/>
                            </a:gdLst>
                            <a:ahLst/>
                            <a:cxnLst>
                              <a:cxn ang="0">
                                <a:pos x="T1" y="0"/>
                              </a:cxn>
                              <a:cxn ang="0">
                                <a:pos x="T3" y="0"/>
                              </a:cxn>
                            </a:cxnLst>
                            <a:rect l="0" t="0" r="r" b="b"/>
                            <a:pathLst>
                              <a:path w="2060">
                                <a:moveTo>
                                  <a:pt x="0" y="0"/>
                                </a:moveTo>
                                <a:lnTo>
                                  <a:pt x="205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B10F92" id="Group 14" o:spid="_x0000_s1026" style="position:absolute;margin-left:41.75pt;margin-top:5.8pt;width:103pt;height:.1pt;z-index:-11632;mso-position-horizontal-relative:page" coordorigin="835,116" coordsize="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">
                <v:shape id="Freeform 15" o:spid="_x0000_s1027" style="position:absolute;left:835;top:116;width:2060;height:2;visibility:visible;mso-wrap-style:square;v-text-anchor:top"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" path="m,l2059,e" filled="f" strokecolor="#1f1c1f" strokeweight=".96pt">
                  <v:path arrowok="t" o:connecttype="custom" o:connectlocs="0,0;2059,0" o:connectangles="0,0"/>
                </v:shape>
                <w10:wrap anchorx="page"/>
              </v:group>
            </w:pict>
          </mc:Fallback>
        </mc:AlternateContent>
      </w:r>
      <w:r>
        <w:rPr>
          <w:rFonts w:ascii="Arial" w:hAnsi="Arial"/>
          <w:b/>
          <w:color w:val="424142"/>
          <w:sz w:val="18"/>
          <w:vertAlign w:val="superscript"/>
        </w:rPr>
        <w:t>(2)</w:t>
      </w:r>
      <w:r>
        <w:rPr>
          <w:rFonts w:ascii="Arial" w:hAnsi="Arial"/>
          <w:color w:val="242121"/>
          <w:sz w:val="18"/>
        </w:rPr>
        <w:t xml:space="preserve"> En cas de modifications ou de compléments aux propositions de résolution soumises à l</w:t>
      </w:r>
      <w:r>
        <w:rPr>
          <w:rFonts w:ascii="Arial" w:hAnsi="Arial"/>
          <w:sz w:val="18"/>
        </w:rPr>
        <w:t>'</w:t>
      </w:r>
      <w:r>
        <w:rPr>
          <w:rFonts w:ascii="Arial" w:hAnsi="Arial"/>
          <w:color w:val="242121"/>
          <w:sz w:val="18"/>
        </w:rPr>
        <w:t>assemblée générale</w:t>
      </w:r>
      <w:r>
        <w:rPr>
          <w:rFonts w:ascii="Arial" w:hAnsi="Arial"/>
          <w:color w:val="424142"/>
          <w:sz w:val="18"/>
        </w:rPr>
        <w:t xml:space="preserve">, </w:t>
      </w:r>
      <w:r>
        <w:rPr>
          <w:rFonts w:ascii="Arial" w:hAnsi="Arial"/>
          <w:color w:val="242121"/>
          <w:sz w:val="18"/>
        </w:rPr>
        <w:t>il est possible de choisir entre a) la confirmation de toute instruction de vote déjà exprimée </w:t>
      </w:r>
      <w:r>
        <w:rPr>
          <w:rFonts w:ascii="Arial" w:hAnsi="Arial"/>
          <w:color w:val="424142"/>
          <w:sz w:val="18"/>
        </w:rPr>
        <w:t xml:space="preserve">; </w:t>
      </w:r>
      <w:r>
        <w:rPr>
          <w:rFonts w:ascii="Arial" w:hAnsi="Arial"/>
          <w:color w:val="242121"/>
          <w:sz w:val="18"/>
        </w:rPr>
        <w:t>b) la modification de toute instruction de vote déjà exprimée ou l’indication d’une</w:t>
      </w:r>
      <w:r>
        <w:rPr>
          <w:rFonts w:ascii="Arial" w:hAnsi="Arial"/>
          <w:color w:val="5D5D5E"/>
          <w:sz w:val="18"/>
        </w:rPr>
        <w:t xml:space="preserve"> </w:t>
      </w:r>
      <w:r>
        <w:rPr>
          <w:rFonts w:ascii="Arial" w:hAnsi="Arial"/>
          <w:color w:val="242121"/>
          <w:sz w:val="18"/>
        </w:rPr>
        <w:t>instruction de vote </w:t>
      </w:r>
      <w:r>
        <w:rPr>
          <w:rFonts w:ascii="Arial" w:hAnsi="Arial"/>
          <w:color w:val="424142"/>
          <w:sz w:val="18"/>
        </w:rPr>
        <w:t xml:space="preserve">; </w:t>
      </w:r>
      <w:r>
        <w:rPr>
          <w:rFonts w:ascii="Arial" w:hAnsi="Arial"/>
          <w:color w:val="242121"/>
          <w:sz w:val="18"/>
        </w:rPr>
        <w:t>c) la révocation de toute instruction de vote déjà exprimée</w:t>
      </w:r>
      <w:r>
        <w:rPr>
          <w:rFonts w:ascii="Arial" w:hAnsi="Arial"/>
          <w:color w:val="424142"/>
          <w:sz w:val="18"/>
        </w:rPr>
        <w:t xml:space="preserve">. </w:t>
      </w:r>
      <w:r>
        <w:rPr>
          <w:rFonts w:ascii="Arial" w:hAnsi="Arial"/>
          <w:color w:val="242121"/>
          <w:sz w:val="18"/>
        </w:rPr>
        <w:t xml:space="preserve">Si aucun choix n'est fait, l'instruction de vote du  point a) sera considérée comme confirmée. </w:t>
      </w:r>
      <w:r>
        <w:rPr>
          <w:rFonts w:ascii="Arial" w:hAnsi="Arial"/>
          <w:color w:val="444242"/>
          <w:sz w:val="18"/>
        </w:rPr>
        <w:t>Le représentant désigné et son suppléant, en cas de modifications ou de compléments aux propositions soumises à l'assemblée générale, s'abstiennent d'émettre un vote autre que celui indiqué à la section A) des présentes instructions.</w:t>
      </w:r>
    </w:p>
    <w:p w14:paraId="19D9FE9F" w14:textId="77777777" w:rsidR="004E08B8" w:rsidRPr="009E1EC5" w:rsidRDefault="004E08B8">
      <w:pPr>
        <w:spacing w:before="11"/>
        <w:rPr>
          <w:rFonts w:ascii="Arial" w:eastAsia="Arial" w:hAnsi="Arial" w:cs="Arial"/>
          <w:sz w:val="15"/>
          <w:szCs w:val="15"/>
        </w:rPr>
      </w:pPr>
    </w:p>
    <w:p w14:paraId="19D9FEA0" w14:textId="77777777" w:rsidR="004E08B8" w:rsidRDefault="007729EC">
      <w:pPr>
        <w:spacing w:line="20" w:lineRule="atLeast"/>
        <w:ind w:left="105"/>
        <w:rPr>
          <w:rFonts w:ascii="Arial" w:eastAsia="Arial" w:hAnsi="Arial" w:cs="Arial"/>
          <w:sz w:val="2"/>
          <w:szCs w:val="2"/>
        </w:rPr>
      </w:pPr>
      <w:r>
        <w:rPr>
          <w:rFonts w:ascii="Arial" w:hAnsi="Arial"/>
          <w:noProof/>
          <w:sz w:val="2"/>
          <w:lang w:val="en-US"/>
        </w:rPr>
        <mc:AlternateContent>
          <mc:Choice Requires="wpg">
            <w:drawing>
              <wp:inline distT="0" distB="0" distL="0" distR="0" wp14:anchorId="19D9FEF4" wp14:editId="19D9FEF5">
                <wp:extent cx="6501765" cy="12700"/>
                <wp:effectExtent l="0" t="7620" r="3810" b="825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17" name="Group 12"/>
                        <wpg:cNvGrpSpPr>
                          <a:grpSpLocks/>
                        </wpg:cNvGrpSpPr>
                        <wpg:grpSpPr bwMode="auto">
                          <a:xfrm>
                            <a:off x="10" y="10"/>
                            <a:ext cx="10220" cy="2"/>
                            <a:chOff x="10" y="10"/>
                            <a:chExt cx="10220" cy="2"/>
                          </a:xfrm>
                        </wpg:grpSpPr>
                        <wps:wsp>
                          <wps:cNvPr id="18" name="Freeform 13"/>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06DB56" id="Group 1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">
                <v:group id="Group 12"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" path="m,l10219,e" filled="f" strokecolor="#1f1c1f" strokeweight=".96pt">
                    <v:path arrowok="t" o:connecttype="custom" o:connectlocs="0,0;10219,0" o:connectangles="0,0"/>
                  </v:shape>
                </v:group>
                <w10:anchorlock/>
              </v:group>
            </w:pict>
          </mc:Fallback>
        </mc:AlternateContent>
      </w:r>
    </w:p>
    <w:p w14:paraId="19D9FEA1" w14:textId="77777777" w:rsidR="004E08B8" w:rsidRDefault="004E08B8">
      <w:pPr>
        <w:rPr>
          <w:rFonts w:ascii="Arial" w:eastAsia="Arial" w:hAnsi="Arial" w:cs="Arial"/>
          <w:sz w:val="18"/>
          <w:szCs w:val="18"/>
        </w:rPr>
      </w:pPr>
    </w:p>
    <w:p w14:paraId="19D9FEA2" w14:textId="77777777" w:rsidR="00C007E3" w:rsidRDefault="00B929E8" w:rsidP="00C007E3">
      <w:pPr>
        <w:pStyle w:val="BodyText"/>
        <w:spacing w:before="0"/>
        <w:ind w:left="144" w:right="116" w:firstLine="9"/>
        <w:jc w:val="both"/>
        <w:rPr>
          <w:color w:val="424142"/>
        </w:rPr>
      </w:pPr>
      <w:r>
        <w:rPr>
          <w:color w:val="242121"/>
        </w:rPr>
        <w:t>En cas de vote sur l’</w:t>
      </w:r>
      <w:r>
        <w:rPr>
          <w:b/>
          <w:color w:val="242121"/>
        </w:rPr>
        <w:t>action</w:t>
      </w:r>
      <w:r>
        <w:rPr>
          <w:color w:val="242121"/>
        </w:rPr>
        <w:t xml:space="preserve"> </w:t>
      </w:r>
      <w:r>
        <w:rPr>
          <w:b/>
          <w:color w:val="242121"/>
          <w:sz w:val="19"/>
        </w:rPr>
        <w:t xml:space="preserve">en responsabilité </w:t>
      </w:r>
      <w:r>
        <w:rPr>
          <w:color w:val="242121"/>
        </w:rPr>
        <w:t>proposée conformément à l</w:t>
      </w:r>
      <w:r>
        <w:rPr>
          <w:color w:val="424142"/>
        </w:rPr>
        <w:t>'</w:t>
      </w:r>
      <w:r>
        <w:rPr>
          <w:color w:val="242121"/>
        </w:rPr>
        <w:t xml:space="preserve">art. 2393 </w:t>
      </w:r>
      <w:r>
        <w:rPr>
          <w:color w:val="424142"/>
        </w:rPr>
        <w:t xml:space="preserve">, </w:t>
      </w:r>
      <w:r>
        <w:rPr>
          <w:color w:val="242121"/>
        </w:rPr>
        <w:t>paragraphe 2</w:t>
      </w:r>
      <w:r>
        <w:rPr>
          <w:color w:val="424142"/>
        </w:rPr>
        <w:t xml:space="preserve">, </w:t>
      </w:r>
      <w:r>
        <w:rPr>
          <w:color w:val="242121"/>
        </w:rPr>
        <w:t>du code civil par les actionnaires à l’occasion de l</w:t>
      </w:r>
      <w:r>
        <w:rPr>
          <w:color w:val="5D5D5E"/>
        </w:rPr>
        <w:t>'</w:t>
      </w:r>
      <w:r>
        <w:rPr>
          <w:color w:val="242121"/>
        </w:rPr>
        <w:t>approbation des états financiers</w:t>
      </w:r>
      <w:r>
        <w:rPr>
          <w:color w:val="424142"/>
        </w:rPr>
        <w:t xml:space="preserve">, </w:t>
      </w:r>
      <w:r>
        <w:rPr>
          <w:color w:val="242121"/>
        </w:rPr>
        <w:t xml:space="preserve">le soussigné délègue le Représentant Désigné à </w:t>
      </w:r>
      <w:r>
        <w:rPr>
          <w:color w:val="242121"/>
        </w:rPr>
        <w:lastRenderedPageBreak/>
        <w:t>voter</w:t>
      </w:r>
      <w:r>
        <w:t xml:space="preserve"> </w:t>
      </w:r>
      <w:r>
        <w:rPr>
          <w:color w:val="242121"/>
        </w:rPr>
        <w:t>conformément aux indications suivantes </w:t>
      </w:r>
      <w:r>
        <w:rPr>
          <w:color w:val="424142"/>
        </w:rPr>
        <w:t>:</w:t>
      </w:r>
      <w:r>
        <w:rPr>
          <w:color w:val="424142"/>
        </w:rPr>
        <w:tab/>
      </w:r>
    </w:p>
    <w:p w14:paraId="19D9FEA3" w14:textId="77777777" w:rsidR="004E08B8" w:rsidRPr="007729EC" w:rsidRDefault="00C007E3" w:rsidP="00C007E3">
      <w:pPr>
        <w:pStyle w:val="BodyText"/>
        <w:spacing w:before="0"/>
        <w:ind w:left="144" w:right="116" w:firstLine="9"/>
        <w:jc w:val="center"/>
      </w:pPr>
      <w:r>
        <w:rPr>
          <w:color w:val="262323"/>
          <w:sz w:val="22"/>
        </w:rPr>
        <w:t>□</w:t>
      </w:r>
      <w:r>
        <w:rPr>
          <w:color w:val="242121"/>
        </w:rPr>
        <w:t xml:space="preserve"> EN FAVEUR</w:t>
      </w:r>
      <w:r>
        <w:rPr>
          <w:color w:val="242121"/>
        </w:rPr>
        <w:tab/>
      </w:r>
      <w:r>
        <w:rPr>
          <w:color w:val="262323"/>
          <w:sz w:val="22"/>
        </w:rPr>
        <w:t>□</w:t>
      </w:r>
      <w:r>
        <w:rPr>
          <w:color w:val="242121"/>
        </w:rPr>
        <w:t xml:space="preserve"> CONTRAIRE</w:t>
      </w:r>
      <w:r>
        <w:rPr>
          <w:color w:val="242121"/>
        </w:rPr>
        <w:tab/>
      </w:r>
      <w:r>
        <w:rPr>
          <w:color w:val="242121"/>
        </w:rPr>
        <w:tab/>
      </w:r>
      <w:r>
        <w:rPr>
          <w:color w:val="262323"/>
          <w:sz w:val="22"/>
        </w:rPr>
        <w:t>□</w:t>
      </w:r>
      <w:r>
        <w:rPr>
          <w:color w:val="242121"/>
        </w:rPr>
        <w:t xml:space="preserve"> ABSTENU</w:t>
      </w:r>
    </w:p>
    <w:p w14:paraId="19D9FEA4" w14:textId="77777777" w:rsidR="004E08B8" w:rsidRPr="007729EC" w:rsidRDefault="004E08B8">
      <w:pPr>
        <w:spacing w:before="7"/>
        <w:rPr>
          <w:rFonts w:ascii="Arial" w:eastAsia="Arial" w:hAnsi="Arial" w:cs="Arial"/>
          <w:sz w:val="17"/>
          <w:szCs w:val="17"/>
          <w:lang w:val="it-IT"/>
        </w:rPr>
      </w:pPr>
    </w:p>
    <w:p w14:paraId="19D9FEA5" w14:textId="77777777" w:rsidR="00FD5E8B" w:rsidRDefault="007729EC" w:rsidP="00FD5E8B">
      <w:pPr>
        <w:spacing w:line="20" w:lineRule="atLeast"/>
        <w:ind w:left="105"/>
        <w:rPr>
          <w:rFonts w:ascii="Times New Roman" w:hAnsi="Times New Roman"/>
          <w:b/>
          <w:color w:val="262323"/>
          <w:sz w:val="24"/>
          <w:vertAlign w:val="superscript"/>
        </w:rPr>
      </w:pPr>
      <w:r>
        <w:rPr>
          <w:rFonts w:ascii="Arial" w:hAnsi="Arial"/>
          <w:noProof/>
          <w:sz w:val="2"/>
          <w:lang w:val="en-US"/>
        </w:rPr>
        <mc:AlternateContent>
          <mc:Choice Requires="wpg">
            <w:drawing>
              <wp:inline distT="0" distB="0" distL="0" distR="0" wp14:anchorId="19D9FEF6" wp14:editId="19D9FEF7">
                <wp:extent cx="6501765" cy="12700"/>
                <wp:effectExtent l="0" t="0" r="3810" b="635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14" name="Group 9"/>
                        <wpg:cNvGrpSpPr>
                          <a:grpSpLocks/>
                        </wpg:cNvGrpSpPr>
                        <wpg:grpSpPr bwMode="auto">
                          <a:xfrm>
                            <a:off x="10" y="10"/>
                            <a:ext cx="10220" cy="2"/>
                            <a:chOff x="10" y="10"/>
                            <a:chExt cx="10220" cy="2"/>
                          </a:xfrm>
                        </wpg:grpSpPr>
                        <wps:wsp>
                          <wps:cNvPr id="15" name="Freeform 10"/>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7C1C9A" id="Group 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">
                <v:group id="Group 9"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" path="m,l10219,e" filled="f" strokecolor="#1f1c1f" strokeweight=".96pt">
                    <v:path arrowok="t" o:connecttype="custom" o:connectlocs="0,0;10219,0" o:connectangles="0,0"/>
                  </v:shape>
                </v:group>
                <w10:anchorlock/>
              </v:group>
            </w:pict>
          </mc:Fallback>
        </mc:AlternateContent>
      </w:r>
    </w:p>
    <w:p w14:paraId="19D9FEA6" w14:textId="77777777" w:rsidR="00FD5E8B" w:rsidRDefault="00FD5E8B" w:rsidP="00FD5E8B">
      <w:pPr>
        <w:spacing w:line="20" w:lineRule="atLeast"/>
        <w:ind w:left="105"/>
        <w:rPr>
          <w:rFonts w:ascii="Times New Roman" w:hAnsi="Times New Roman"/>
          <w:b/>
          <w:color w:val="262323"/>
          <w:sz w:val="24"/>
          <w:vertAlign w:val="superscript"/>
          <w:lang w:val="it-IT"/>
        </w:rPr>
      </w:pPr>
    </w:p>
    <w:p w14:paraId="19D9FEA7" w14:textId="77777777" w:rsidR="00FD5E8B" w:rsidRDefault="00FD5E8B" w:rsidP="00FD5E8B">
      <w:pPr>
        <w:spacing w:line="20" w:lineRule="atLeast"/>
        <w:ind w:left="105"/>
        <w:rPr>
          <w:rFonts w:ascii="Times New Roman" w:hAnsi="Times New Roman"/>
          <w:b/>
          <w:color w:val="262323"/>
          <w:sz w:val="24"/>
          <w:vertAlign w:val="superscript"/>
          <w:lang w:val="it-IT"/>
        </w:rPr>
      </w:pPr>
    </w:p>
    <w:p w14:paraId="19D9FEA8" w14:textId="77777777" w:rsidR="004E08B8" w:rsidRPr="007729EC" w:rsidRDefault="00014434" w:rsidP="00FD5E8B">
      <w:pPr>
        <w:spacing w:line="20" w:lineRule="atLeast"/>
        <w:ind w:left="105"/>
        <w:rPr>
          <w:rFonts w:ascii="Arial" w:eastAsia="Arial" w:hAnsi="Arial" w:cs="Arial"/>
          <w:sz w:val="20"/>
          <w:szCs w:val="20"/>
        </w:rPr>
      </w:pPr>
      <w:r>
        <w:rPr>
          <w:rFonts w:ascii="Times New Roman" w:hAnsi="Times New Roman"/>
          <w:b/>
          <w:color w:val="262323"/>
          <w:sz w:val="24"/>
          <w:vertAlign w:val="superscript"/>
        </w:rPr>
        <w:t xml:space="preserve"> (*)</w:t>
      </w:r>
      <w:r>
        <w:rPr>
          <w:rFonts w:ascii="Times New Roman" w:hAnsi="Times New Roman"/>
          <w:color w:val="262323"/>
          <w:sz w:val="24"/>
        </w:rPr>
        <w:t xml:space="preserve"> </w:t>
      </w:r>
      <w:r>
        <w:rPr>
          <w:rFonts w:ascii="Arial" w:hAnsi="Arial"/>
          <w:color w:val="262323"/>
          <w:sz w:val="20"/>
        </w:rPr>
        <w:t>Conformément à l’</w:t>
      </w:r>
      <w:r>
        <w:rPr>
          <w:rFonts w:ascii="Arial" w:hAnsi="Arial"/>
          <w:color w:val="424142"/>
          <w:sz w:val="20"/>
        </w:rPr>
        <w:t>'</w:t>
      </w:r>
      <w:r>
        <w:rPr>
          <w:rFonts w:ascii="Arial" w:hAnsi="Arial"/>
          <w:color w:val="262323"/>
          <w:sz w:val="20"/>
        </w:rPr>
        <w:t xml:space="preserve">art. </w:t>
      </w:r>
      <w:r>
        <w:rPr>
          <w:rFonts w:ascii="Arial" w:hAnsi="Arial"/>
          <w:i/>
          <w:color w:val="262323"/>
          <w:sz w:val="20"/>
        </w:rPr>
        <w:t>135-undecies</w:t>
      </w:r>
      <w:r>
        <w:rPr>
          <w:rFonts w:ascii="Arial" w:hAnsi="Arial"/>
          <w:i/>
          <w:color w:val="424142"/>
          <w:sz w:val="20"/>
        </w:rPr>
        <w:t xml:space="preserve">, </w:t>
      </w:r>
      <w:r>
        <w:rPr>
          <w:rFonts w:ascii="Arial" w:hAnsi="Arial"/>
          <w:color w:val="262323"/>
          <w:sz w:val="20"/>
        </w:rPr>
        <w:t>paragraphe 3</w:t>
      </w:r>
      <w:r>
        <w:rPr>
          <w:rFonts w:ascii="Arial" w:hAnsi="Arial"/>
          <w:color w:val="424142"/>
          <w:sz w:val="20"/>
        </w:rPr>
        <w:t xml:space="preserve">, </w:t>
      </w:r>
      <w:r>
        <w:rPr>
          <w:rFonts w:ascii="Arial" w:hAnsi="Arial"/>
          <w:color w:val="262323"/>
          <w:sz w:val="20"/>
        </w:rPr>
        <w:t>du Décret législatif italien</w:t>
      </w:r>
      <w:r>
        <w:rPr>
          <w:rFonts w:ascii="Arial" w:hAnsi="Arial"/>
          <w:color w:val="424142"/>
          <w:sz w:val="20"/>
        </w:rPr>
        <w:t xml:space="preserve"> </w:t>
      </w:r>
      <w:r>
        <w:rPr>
          <w:rFonts w:ascii="Arial" w:hAnsi="Arial"/>
          <w:color w:val="262323"/>
          <w:sz w:val="20"/>
        </w:rPr>
        <w:t>n</w:t>
      </w:r>
      <w:r>
        <w:rPr>
          <w:rFonts w:ascii="Arial" w:hAnsi="Arial"/>
          <w:color w:val="424142"/>
          <w:sz w:val="20"/>
        </w:rPr>
        <w:t xml:space="preserve">. </w:t>
      </w:r>
      <w:r>
        <w:rPr>
          <w:rFonts w:ascii="Arial" w:hAnsi="Arial"/>
          <w:color w:val="262323"/>
          <w:sz w:val="20"/>
        </w:rPr>
        <w:t>58</w:t>
      </w:r>
      <w:r>
        <w:rPr>
          <w:rFonts w:ascii="Arial" w:hAnsi="Arial"/>
          <w:color w:val="424142"/>
          <w:sz w:val="20"/>
        </w:rPr>
        <w:t xml:space="preserve">/ </w:t>
      </w:r>
      <w:r>
        <w:rPr>
          <w:rFonts w:ascii="Arial" w:hAnsi="Arial"/>
          <w:color w:val="262323"/>
          <w:sz w:val="20"/>
        </w:rPr>
        <w:t>1998</w:t>
      </w:r>
      <w:r>
        <w:rPr>
          <w:rFonts w:ascii="Arial" w:hAnsi="Arial"/>
          <w:color w:val="424142"/>
          <w:sz w:val="20"/>
        </w:rPr>
        <w:t xml:space="preserve">, </w:t>
      </w:r>
      <w:r>
        <w:rPr>
          <w:rFonts w:ascii="Arial" w:hAnsi="Arial"/>
          <w:i/>
          <w:color w:val="424142"/>
          <w:sz w:val="20"/>
        </w:rPr>
        <w:t>« </w:t>
      </w:r>
      <w:r>
        <w:rPr>
          <w:rFonts w:ascii="Arial" w:hAnsi="Arial"/>
          <w:i/>
          <w:color w:val="262323"/>
          <w:sz w:val="20"/>
        </w:rPr>
        <w:t>Les actions pour lesquelles</w:t>
      </w:r>
      <w:r>
        <w:rPr>
          <w:rFonts w:ascii="Times New Roman" w:hAnsi="Times New Roman"/>
          <w:i/>
          <w:color w:val="262323"/>
          <w:sz w:val="21"/>
        </w:rPr>
        <w:t xml:space="preserve"> </w:t>
      </w:r>
      <w:r>
        <w:rPr>
          <w:rFonts w:ascii="Arial" w:hAnsi="Arial"/>
          <w:i/>
          <w:color w:val="262323"/>
          <w:sz w:val="20"/>
        </w:rPr>
        <w:t>la procuration, même partielle</w:t>
      </w:r>
      <w:r>
        <w:rPr>
          <w:rFonts w:ascii="Arial" w:hAnsi="Arial"/>
          <w:i/>
          <w:color w:val="424142"/>
          <w:sz w:val="20"/>
        </w:rPr>
        <w:t xml:space="preserve">, </w:t>
      </w:r>
      <w:r>
        <w:rPr>
          <w:rFonts w:ascii="Arial" w:hAnsi="Arial"/>
          <w:i/>
          <w:color w:val="262323"/>
          <w:sz w:val="20"/>
        </w:rPr>
        <w:t>a été octroyée</w:t>
      </w:r>
      <w:r>
        <w:rPr>
          <w:rFonts w:ascii="Arial" w:hAnsi="Arial"/>
          <w:i/>
          <w:color w:val="424142"/>
          <w:sz w:val="20"/>
        </w:rPr>
        <w:t xml:space="preserve">, </w:t>
      </w:r>
      <w:r>
        <w:rPr>
          <w:rFonts w:ascii="Arial" w:hAnsi="Arial"/>
          <w:i/>
          <w:color w:val="262323"/>
          <w:sz w:val="20"/>
        </w:rPr>
        <w:t xml:space="preserve"> sont prises en compte pour la constitution de l</w:t>
      </w:r>
      <w:r>
        <w:rPr>
          <w:rFonts w:ascii="Arial" w:hAnsi="Arial"/>
          <w:i/>
          <w:color w:val="424142"/>
          <w:sz w:val="20"/>
        </w:rPr>
        <w:t>'</w:t>
      </w:r>
      <w:r>
        <w:rPr>
          <w:rFonts w:ascii="Arial" w:hAnsi="Arial"/>
          <w:i/>
          <w:color w:val="262323"/>
          <w:sz w:val="20"/>
        </w:rPr>
        <w:t>assemblée. En ce qui concerne les propositions pour lesquelles aucune instruction de vote n’a été donnée</w:t>
      </w:r>
      <w:r>
        <w:rPr>
          <w:rFonts w:ascii="Arial" w:hAnsi="Arial"/>
          <w:i/>
          <w:color w:val="424142"/>
          <w:sz w:val="20"/>
        </w:rPr>
        <w:t xml:space="preserve">, </w:t>
      </w:r>
      <w:r>
        <w:rPr>
          <w:rFonts w:ascii="Arial" w:hAnsi="Arial"/>
          <w:i/>
          <w:color w:val="262323"/>
          <w:sz w:val="20"/>
        </w:rPr>
        <w:t>les actions de l'actionnaire ne sont pas comptabilisées pour le calcul de la majorité et de la part du capital requises pour l’</w:t>
      </w:r>
      <w:r>
        <w:rPr>
          <w:rFonts w:ascii="Arial" w:hAnsi="Arial"/>
          <w:i/>
          <w:color w:val="424142"/>
          <w:sz w:val="20"/>
        </w:rPr>
        <w:t>'</w:t>
      </w:r>
      <w:r>
        <w:rPr>
          <w:rFonts w:ascii="Arial" w:hAnsi="Arial"/>
          <w:i/>
          <w:color w:val="262323"/>
          <w:sz w:val="20"/>
        </w:rPr>
        <w:t>approbation des résolutions</w:t>
      </w:r>
      <w:r>
        <w:rPr>
          <w:rFonts w:ascii="Arial" w:hAnsi="Arial"/>
          <w:i/>
          <w:color w:val="424142"/>
          <w:sz w:val="20"/>
        </w:rPr>
        <w:t> ».</w:t>
      </w:r>
    </w:p>
    <w:p w14:paraId="19D9FEA9" w14:textId="77777777" w:rsidR="004E08B8" w:rsidRPr="009E1EC5" w:rsidRDefault="004E08B8">
      <w:pPr>
        <w:spacing w:before="11"/>
        <w:rPr>
          <w:rFonts w:ascii="Arial" w:eastAsia="Arial" w:hAnsi="Arial" w:cs="Arial"/>
          <w:i/>
          <w:sz w:val="29"/>
          <w:szCs w:val="29"/>
        </w:rPr>
      </w:pPr>
    </w:p>
    <w:p w14:paraId="19D9FEAA" w14:textId="77777777" w:rsidR="00C007E3" w:rsidRPr="009E1EC5" w:rsidRDefault="00C007E3">
      <w:pPr>
        <w:spacing w:before="11"/>
        <w:rPr>
          <w:rFonts w:ascii="Arial" w:eastAsia="Arial" w:hAnsi="Arial" w:cs="Arial"/>
          <w:i/>
          <w:sz w:val="29"/>
          <w:szCs w:val="29"/>
        </w:rPr>
      </w:pPr>
    </w:p>
    <w:p w14:paraId="19D9FEAB" w14:textId="77777777" w:rsidR="004E08B8" w:rsidRPr="003E3375" w:rsidRDefault="00B929E8">
      <w:pPr>
        <w:tabs>
          <w:tab w:val="left" w:pos="6608"/>
        </w:tabs>
        <w:ind w:left="128"/>
        <w:jc w:val="both"/>
        <w:rPr>
          <w:rFonts w:ascii="Arial" w:eastAsia="Arial" w:hAnsi="Arial" w:cs="Arial"/>
          <w:sz w:val="19"/>
          <w:szCs w:val="19"/>
        </w:rPr>
      </w:pPr>
      <w:r>
        <w:rPr>
          <w:rFonts w:ascii="Arial"/>
          <w:color w:val="262323"/>
          <w:sz w:val="20"/>
        </w:rPr>
        <w:t>DATE.</w:t>
      </w:r>
      <w:r>
        <w:rPr>
          <w:rFonts w:ascii="Arial"/>
          <w:color w:val="424142"/>
          <w:sz w:val="20"/>
        </w:rPr>
        <w:t>.</w:t>
      </w:r>
      <w:r>
        <w:rPr>
          <w:rFonts w:ascii="Arial"/>
          <w:color w:val="262323"/>
          <w:sz w:val="20"/>
        </w:rPr>
        <w:t>..</w:t>
      </w:r>
      <w:r>
        <w:rPr>
          <w:rFonts w:ascii="Arial"/>
          <w:color w:val="424142"/>
          <w:sz w:val="20"/>
        </w:rPr>
        <w:t>.</w:t>
      </w:r>
      <w:r>
        <w:rPr>
          <w:rFonts w:ascii="Arial"/>
          <w:color w:val="262323"/>
          <w:sz w:val="20"/>
        </w:rPr>
        <w:t>.</w:t>
      </w:r>
      <w:r>
        <w:rPr>
          <w:rFonts w:ascii="Arial"/>
          <w:color w:val="626062"/>
          <w:sz w:val="20"/>
        </w:rPr>
        <w:t>.</w:t>
      </w:r>
      <w:r>
        <w:rPr>
          <w:rFonts w:ascii="Arial"/>
          <w:color w:val="424142"/>
          <w:sz w:val="20"/>
        </w:rPr>
        <w:t>.</w:t>
      </w:r>
      <w:r>
        <w:rPr>
          <w:rFonts w:ascii="Arial"/>
          <w:color w:val="262323"/>
          <w:sz w:val="20"/>
        </w:rPr>
        <w:t>....</w:t>
      </w:r>
      <w:r>
        <w:rPr>
          <w:rFonts w:ascii="Arial"/>
          <w:color w:val="626062"/>
          <w:sz w:val="20"/>
        </w:rPr>
        <w:t>.</w:t>
      </w:r>
      <w:r>
        <w:rPr>
          <w:rFonts w:ascii="Arial"/>
          <w:color w:val="424142"/>
          <w:sz w:val="20"/>
        </w:rPr>
        <w:t>.</w:t>
      </w:r>
      <w:r>
        <w:rPr>
          <w:rFonts w:ascii="Arial"/>
          <w:color w:val="262323"/>
          <w:sz w:val="20"/>
        </w:rPr>
        <w:t>..</w:t>
      </w:r>
      <w:r>
        <w:rPr>
          <w:rFonts w:ascii="Arial"/>
          <w:color w:val="424142"/>
          <w:sz w:val="20"/>
        </w:rPr>
        <w:t>.</w:t>
      </w:r>
      <w:r>
        <w:rPr>
          <w:rFonts w:ascii="Arial"/>
          <w:color w:val="262323"/>
          <w:sz w:val="20"/>
        </w:rPr>
        <w:t>..</w:t>
      </w:r>
      <w:r>
        <w:rPr>
          <w:rFonts w:ascii="Arial"/>
          <w:color w:val="424142"/>
          <w:sz w:val="20"/>
        </w:rPr>
        <w:t>.</w:t>
      </w:r>
      <w:r>
        <w:rPr>
          <w:rFonts w:ascii="Arial"/>
          <w:color w:val="262323"/>
          <w:sz w:val="20"/>
        </w:rPr>
        <w:t>..</w:t>
      </w:r>
      <w:r>
        <w:rPr>
          <w:rFonts w:ascii="Arial"/>
          <w:color w:val="424142"/>
          <w:sz w:val="20"/>
        </w:rPr>
        <w:t>.</w:t>
      </w:r>
      <w:r>
        <w:rPr>
          <w:rFonts w:ascii="Arial"/>
          <w:color w:val="262323"/>
          <w:sz w:val="20"/>
        </w:rPr>
        <w:t>....</w:t>
      </w:r>
      <w:r>
        <w:rPr>
          <w:rFonts w:ascii="Arial"/>
          <w:color w:val="626062"/>
          <w:sz w:val="20"/>
        </w:rPr>
        <w:t>.</w:t>
      </w:r>
      <w:r>
        <w:rPr>
          <w:rFonts w:ascii="Arial"/>
          <w:color w:val="424142"/>
          <w:sz w:val="20"/>
        </w:rPr>
        <w:t>.</w:t>
      </w:r>
      <w:r>
        <w:rPr>
          <w:rFonts w:ascii="Arial"/>
          <w:color w:val="262323"/>
          <w:sz w:val="20"/>
        </w:rPr>
        <w:t>.....</w:t>
      </w:r>
      <w:r>
        <w:rPr>
          <w:rFonts w:ascii="Arial"/>
          <w:color w:val="424142"/>
          <w:sz w:val="20"/>
        </w:rPr>
        <w:t>.</w:t>
      </w:r>
      <w:r>
        <w:rPr>
          <w:rFonts w:ascii="Arial"/>
          <w:color w:val="262323"/>
          <w:sz w:val="20"/>
        </w:rPr>
        <w:t>..</w:t>
      </w:r>
      <w:r>
        <w:rPr>
          <w:rFonts w:ascii="Arial"/>
          <w:color w:val="424142"/>
          <w:sz w:val="20"/>
        </w:rPr>
        <w:t>.</w:t>
      </w:r>
      <w:r>
        <w:rPr>
          <w:rFonts w:ascii="Arial"/>
          <w:color w:val="262323"/>
          <w:sz w:val="20"/>
        </w:rPr>
        <w:t>..</w:t>
      </w:r>
      <w:r>
        <w:rPr>
          <w:rFonts w:ascii="Arial"/>
          <w:color w:val="424142"/>
          <w:sz w:val="20"/>
        </w:rPr>
        <w:t>.</w:t>
      </w:r>
      <w:r>
        <w:rPr>
          <w:rFonts w:ascii="Arial"/>
          <w:color w:val="262323"/>
          <w:sz w:val="20"/>
        </w:rPr>
        <w:t>.</w:t>
      </w:r>
      <w:r>
        <w:rPr>
          <w:rFonts w:ascii="Arial"/>
          <w:color w:val="626062"/>
          <w:sz w:val="20"/>
        </w:rPr>
        <w:t>.</w:t>
      </w:r>
      <w:r>
        <w:rPr>
          <w:rFonts w:ascii="Arial"/>
          <w:color w:val="424142"/>
          <w:sz w:val="20"/>
        </w:rPr>
        <w:t>.</w:t>
      </w:r>
      <w:r>
        <w:rPr>
          <w:rFonts w:ascii="Arial"/>
          <w:color w:val="262323"/>
          <w:sz w:val="20"/>
        </w:rPr>
        <w:t>.</w:t>
      </w:r>
      <w:r>
        <w:rPr>
          <w:rFonts w:ascii="Arial"/>
          <w:color w:val="262323"/>
          <w:sz w:val="20"/>
        </w:rPr>
        <w:tab/>
      </w:r>
      <w:r>
        <w:rPr>
          <w:rFonts w:ascii="Arial"/>
          <w:color w:val="262323"/>
          <w:sz w:val="19"/>
        </w:rPr>
        <w:t>SIGNATURE  ....</w:t>
      </w:r>
      <w:r>
        <w:rPr>
          <w:rFonts w:ascii="Arial"/>
          <w:color w:val="424142"/>
          <w:sz w:val="19"/>
        </w:rPr>
        <w:t>.</w:t>
      </w:r>
      <w:r>
        <w:rPr>
          <w:rFonts w:ascii="Arial"/>
          <w:color w:val="262323"/>
          <w:sz w:val="19"/>
        </w:rPr>
        <w:t>..</w:t>
      </w:r>
      <w:r>
        <w:rPr>
          <w:rFonts w:ascii="Arial"/>
          <w:color w:val="424142"/>
          <w:sz w:val="19"/>
        </w:rPr>
        <w:t>.</w:t>
      </w:r>
      <w:r>
        <w:rPr>
          <w:rFonts w:ascii="Arial"/>
          <w:color w:val="262323"/>
          <w:sz w:val="19"/>
        </w:rPr>
        <w:t>..</w:t>
      </w:r>
      <w:r>
        <w:rPr>
          <w:rFonts w:ascii="Arial"/>
          <w:color w:val="424142"/>
          <w:sz w:val="19"/>
        </w:rPr>
        <w:t>.</w:t>
      </w:r>
      <w:r>
        <w:rPr>
          <w:rFonts w:ascii="Arial"/>
          <w:color w:val="262323"/>
          <w:sz w:val="19"/>
        </w:rPr>
        <w:t>.</w:t>
      </w:r>
      <w:r>
        <w:rPr>
          <w:rFonts w:ascii="Arial"/>
          <w:color w:val="626062"/>
          <w:sz w:val="19"/>
        </w:rPr>
        <w:t>.</w:t>
      </w:r>
      <w:r>
        <w:rPr>
          <w:rFonts w:ascii="Arial"/>
          <w:color w:val="424142"/>
          <w:sz w:val="19"/>
        </w:rPr>
        <w:t>.</w:t>
      </w:r>
      <w:r>
        <w:rPr>
          <w:rFonts w:ascii="Arial"/>
          <w:color w:val="262323"/>
          <w:sz w:val="19"/>
        </w:rPr>
        <w:t>....</w:t>
      </w:r>
      <w:r>
        <w:rPr>
          <w:rFonts w:ascii="Arial"/>
          <w:color w:val="626062"/>
          <w:sz w:val="19"/>
        </w:rPr>
        <w:t>.</w:t>
      </w:r>
      <w:r>
        <w:rPr>
          <w:rFonts w:ascii="Arial"/>
          <w:color w:val="424142"/>
          <w:sz w:val="19"/>
        </w:rPr>
        <w:t>.</w:t>
      </w:r>
      <w:r>
        <w:rPr>
          <w:rFonts w:ascii="Arial"/>
          <w:color w:val="262323"/>
          <w:sz w:val="19"/>
        </w:rPr>
        <w:t>..</w:t>
      </w:r>
      <w:r>
        <w:rPr>
          <w:rFonts w:ascii="Arial"/>
          <w:color w:val="424142"/>
          <w:sz w:val="19"/>
        </w:rPr>
        <w:t>.</w:t>
      </w:r>
      <w:r>
        <w:rPr>
          <w:rFonts w:ascii="Arial"/>
          <w:color w:val="262323"/>
          <w:sz w:val="19"/>
        </w:rPr>
        <w:t>..</w:t>
      </w:r>
      <w:r>
        <w:rPr>
          <w:rFonts w:ascii="Arial"/>
          <w:color w:val="424142"/>
          <w:sz w:val="19"/>
        </w:rPr>
        <w:t>.</w:t>
      </w:r>
      <w:r>
        <w:rPr>
          <w:rFonts w:ascii="Arial"/>
          <w:color w:val="262323"/>
          <w:sz w:val="19"/>
        </w:rPr>
        <w:t>..</w:t>
      </w:r>
      <w:r>
        <w:rPr>
          <w:rFonts w:ascii="Arial"/>
          <w:color w:val="424142"/>
          <w:sz w:val="19"/>
        </w:rPr>
        <w:t>.</w:t>
      </w:r>
      <w:r>
        <w:rPr>
          <w:rFonts w:ascii="Arial"/>
          <w:color w:val="262323"/>
          <w:sz w:val="19"/>
        </w:rPr>
        <w:t>....</w:t>
      </w:r>
      <w:r>
        <w:rPr>
          <w:rFonts w:ascii="Arial"/>
          <w:color w:val="626062"/>
          <w:sz w:val="19"/>
        </w:rPr>
        <w:t>.</w:t>
      </w:r>
      <w:r>
        <w:rPr>
          <w:rFonts w:ascii="Arial"/>
          <w:color w:val="424142"/>
          <w:sz w:val="19"/>
        </w:rPr>
        <w:t>.</w:t>
      </w:r>
      <w:r>
        <w:rPr>
          <w:rFonts w:ascii="Arial"/>
          <w:color w:val="262323"/>
          <w:sz w:val="19"/>
        </w:rPr>
        <w:t>..</w:t>
      </w:r>
      <w:r>
        <w:rPr>
          <w:rFonts w:ascii="Arial"/>
          <w:color w:val="424142"/>
          <w:sz w:val="19"/>
        </w:rPr>
        <w:t>.</w:t>
      </w:r>
      <w:r>
        <w:rPr>
          <w:rFonts w:ascii="Arial"/>
          <w:color w:val="262323"/>
          <w:sz w:val="19"/>
        </w:rPr>
        <w:t>..</w:t>
      </w:r>
      <w:r>
        <w:rPr>
          <w:rFonts w:ascii="Arial"/>
          <w:color w:val="424142"/>
          <w:sz w:val="19"/>
        </w:rPr>
        <w:t>.</w:t>
      </w:r>
      <w:r>
        <w:rPr>
          <w:rFonts w:ascii="Arial"/>
          <w:color w:val="262323"/>
          <w:sz w:val="19"/>
        </w:rPr>
        <w:t>..</w:t>
      </w:r>
      <w:r>
        <w:rPr>
          <w:rFonts w:ascii="Arial"/>
          <w:color w:val="424142"/>
          <w:sz w:val="19"/>
        </w:rPr>
        <w:t>.</w:t>
      </w:r>
      <w:r>
        <w:rPr>
          <w:rFonts w:ascii="Arial"/>
          <w:color w:val="262323"/>
          <w:sz w:val="19"/>
        </w:rPr>
        <w:t>.</w:t>
      </w:r>
      <w:r>
        <w:rPr>
          <w:rFonts w:ascii="Arial"/>
          <w:color w:val="424142"/>
          <w:sz w:val="19"/>
        </w:rPr>
        <w:t>.</w:t>
      </w:r>
    </w:p>
    <w:p w14:paraId="19D9FEAC" w14:textId="77777777" w:rsidR="004E08B8" w:rsidRPr="009E1EC5" w:rsidRDefault="004E08B8">
      <w:pPr>
        <w:jc w:val="both"/>
        <w:rPr>
          <w:rFonts w:ascii="Arial" w:eastAsia="Arial" w:hAnsi="Arial" w:cs="Arial"/>
          <w:sz w:val="19"/>
          <w:szCs w:val="19"/>
        </w:rPr>
      </w:pPr>
    </w:p>
    <w:p w14:paraId="2E191466" w14:textId="77777777" w:rsidR="00C360DC" w:rsidRPr="009E1EC5" w:rsidRDefault="00C360DC">
      <w:pPr>
        <w:jc w:val="both"/>
        <w:rPr>
          <w:rFonts w:ascii="Arial" w:eastAsia="Arial" w:hAnsi="Arial" w:cs="Arial"/>
          <w:sz w:val="19"/>
          <w:szCs w:val="19"/>
        </w:rPr>
      </w:pPr>
    </w:p>
    <w:p w14:paraId="1DADF479" w14:textId="77777777" w:rsidR="00C360DC" w:rsidRPr="009E1EC5" w:rsidRDefault="00C360DC">
      <w:pPr>
        <w:jc w:val="both"/>
        <w:rPr>
          <w:rFonts w:ascii="Arial" w:eastAsia="Arial" w:hAnsi="Arial" w:cs="Arial"/>
          <w:sz w:val="19"/>
          <w:szCs w:val="19"/>
        </w:rPr>
      </w:pPr>
    </w:p>
    <w:p w14:paraId="5447B3B6" w14:textId="77777777" w:rsidR="00C360DC" w:rsidRPr="009E1EC5" w:rsidRDefault="00C360DC" w:rsidP="00C360DC">
      <w:pPr>
        <w:jc w:val="both"/>
        <w:rPr>
          <w:rFonts w:ascii="Arial" w:eastAsia="Arial" w:hAnsi="Arial" w:cs="Arial"/>
          <w:sz w:val="19"/>
          <w:szCs w:val="19"/>
        </w:rPr>
      </w:pPr>
    </w:p>
    <w:p w14:paraId="5DC642FA" w14:textId="77777777" w:rsidR="00C360DC" w:rsidRPr="00AF5BE4" w:rsidRDefault="00C360DC" w:rsidP="00C360DC">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Pr>
          <w:rFonts w:ascii="Century Gothic" w:hAnsi="Century Gothic"/>
          <w:b/>
          <w:sz w:val="18"/>
        </w:rPr>
        <w:t>___________________________________________________________________________________________________________________</w:t>
      </w:r>
    </w:p>
    <w:p w14:paraId="1A04664F" w14:textId="77777777" w:rsidR="00C360DC" w:rsidRPr="009E1EC5" w:rsidRDefault="00C360DC" w:rsidP="00C360DC">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p>
    <w:p w14:paraId="35D5B759" w14:textId="77777777" w:rsidR="00C360DC" w:rsidRPr="00AF5BE4" w:rsidRDefault="00C360DC" w:rsidP="00C360DC">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Pr>
          <w:rFonts w:ascii="Century Gothic" w:hAnsi="Century Gothic"/>
          <w:b/>
          <w:sz w:val="18"/>
        </w:rPr>
        <w:t>POLITIQUE DE CONFIDENTIALITÉ</w:t>
      </w:r>
    </w:p>
    <w:p w14:paraId="62E79238" w14:textId="049A33AA" w:rsidR="00C360DC" w:rsidRPr="00AF5BE4" w:rsidRDefault="00C360DC" w:rsidP="00C360DC">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r>
        <w:rPr>
          <w:rFonts w:ascii="Century Gothic" w:hAnsi="Century Gothic"/>
          <w:b/>
          <w:sz w:val="18"/>
        </w:rPr>
        <w:t>J'autorise le traitement de mes données personnelles conformément au décret législatif italien n° 196 du 30 juin 2003 (« Code de protection des données personnelles ») et au Règlement UE 2016/679 (« RGPD ») et leur communication à Take Off S.p.A. aux fins liées à la tenue de l'Assemblée.</w:t>
      </w:r>
    </w:p>
    <w:p w14:paraId="68E153B8" w14:textId="77777777" w:rsidR="00C360DC" w:rsidRPr="009E1EC5" w:rsidRDefault="00C360DC" w:rsidP="00C360DC">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p>
    <w:p w14:paraId="3588984E" w14:textId="77777777" w:rsidR="00C360DC" w:rsidRPr="009E1EC5" w:rsidRDefault="00C360DC">
      <w:pPr>
        <w:jc w:val="both"/>
        <w:rPr>
          <w:rFonts w:ascii="Arial" w:eastAsia="Arial" w:hAnsi="Arial" w:cs="Arial"/>
          <w:sz w:val="19"/>
          <w:szCs w:val="19"/>
        </w:rPr>
        <w:sectPr w:rsidR="00C360DC" w:rsidRPr="009E1EC5" w:rsidSect="00775A87">
          <w:headerReference w:type="even" r:id="rId14"/>
          <w:headerReference w:type="default" r:id="rId15"/>
          <w:footerReference w:type="even" r:id="rId16"/>
          <w:footerReference w:type="default" r:id="rId17"/>
          <w:pgSz w:w="11900" w:h="16840"/>
          <w:pgMar w:top="964" w:right="720" w:bottom="902" w:left="743" w:header="686" w:footer="709" w:gutter="0"/>
          <w:cols w:space="720"/>
        </w:sectPr>
      </w:pPr>
    </w:p>
    <w:p w14:paraId="19D9FEAD" w14:textId="77777777" w:rsidR="004E08B8" w:rsidRPr="009E1EC5" w:rsidRDefault="004E08B8">
      <w:pPr>
        <w:rPr>
          <w:rFonts w:ascii="Arial" w:eastAsia="Arial" w:hAnsi="Arial" w:cs="Arial"/>
          <w:sz w:val="20"/>
          <w:szCs w:val="20"/>
        </w:rPr>
      </w:pPr>
    </w:p>
    <w:p w14:paraId="19D9FEAE" w14:textId="77777777" w:rsidR="004E08B8" w:rsidRDefault="007729EC">
      <w:pPr>
        <w:spacing w:line="20" w:lineRule="atLeast"/>
        <w:ind w:left="114"/>
        <w:rPr>
          <w:rFonts w:ascii="Arial" w:eastAsia="Arial" w:hAnsi="Arial" w:cs="Arial"/>
          <w:sz w:val="2"/>
          <w:szCs w:val="2"/>
        </w:rPr>
      </w:pPr>
      <w:r>
        <w:rPr>
          <w:rFonts w:ascii="Arial" w:hAnsi="Arial"/>
          <w:noProof/>
          <w:sz w:val="2"/>
          <w:lang w:val="en-US"/>
        </w:rPr>
        <mc:AlternateContent>
          <mc:Choice Requires="wpg">
            <w:drawing>
              <wp:inline distT="0" distB="0" distL="0" distR="0" wp14:anchorId="19D9FEF8" wp14:editId="19D9FEF9">
                <wp:extent cx="6626860" cy="12700"/>
                <wp:effectExtent l="1905" t="0" r="635" b="635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860" cy="12700"/>
                          <a:chOff x="0" y="0"/>
                          <a:chExt cx="10436" cy="20"/>
                        </a:xfrm>
                      </wpg:grpSpPr>
                      <wpg:grpSp>
                        <wpg:cNvPr id="11" name="Group 6"/>
                        <wpg:cNvGrpSpPr>
                          <a:grpSpLocks/>
                        </wpg:cNvGrpSpPr>
                        <wpg:grpSpPr bwMode="auto">
                          <a:xfrm>
                            <a:off x="10" y="10"/>
                            <a:ext cx="10416" cy="2"/>
                            <a:chOff x="10" y="10"/>
                            <a:chExt cx="10416" cy="2"/>
                          </a:xfrm>
                        </wpg:grpSpPr>
                        <wps:wsp>
                          <wps:cNvPr id="12" name="Freeform 7"/>
                          <wps:cNvSpPr>
                            <a:spLocks/>
                          </wps:cNvSpPr>
                          <wps:spPr bwMode="auto">
                            <a:xfrm>
                              <a:off x="10" y="10"/>
                              <a:ext cx="10416" cy="2"/>
                            </a:xfrm>
                            <a:custGeom>
                              <a:avLst/>
                              <a:gdLst>
                                <a:gd name="T0" fmla="+- 0 10 10"/>
                                <a:gd name="T1" fmla="*/ T0 w 10416"/>
                                <a:gd name="T2" fmla="+- 0 10426 10"/>
                                <a:gd name="T3" fmla="*/ T2 w 10416"/>
                              </a:gdLst>
                              <a:ahLst/>
                              <a:cxnLst>
                                <a:cxn ang="0">
                                  <a:pos x="T1" y="0"/>
                                </a:cxn>
                                <a:cxn ang="0">
                                  <a:pos x="T3" y="0"/>
                                </a:cxn>
                              </a:cxnLst>
                              <a:rect l="0" t="0" r="r" b="b"/>
                              <a:pathLst>
                                <a:path w="10416">
                                  <a:moveTo>
                                    <a:pt x="0" y="0"/>
                                  </a:moveTo>
                                  <a:lnTo>
                                    <a:pt x="10416"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376FF" id="Group 5" o:spid="_x0000_s1026" style="width:521.8pt;height:1pt;mso-position-horizontal-relative:char;mso-position-vertical-relative:line" coordsize="104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">
                <v:group id="Group 6" o:spid="_x0000_s1027" style="position:absolute;left:10;top:10;width:10416;height:2" coordorigin="10,10"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10;top:10;width:10416;height:2;visibility:visible;mso-wrap-style:square;v-text-anchor:top"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" path="m,l10416,e" filled="f" strokecolor="#1f1c1f" strokeweight=".96pt">
                    <v:path arrowok="t" o:connecttype="custom" o:connectlocs="0,0;10416,0" o:connectangles="0,0"/>
                  </v:shape>
                </v:group>
                <w10:anchorlock/>
              </v:group>
            </w:pict>
          </mc:Fallback>
        </mc:AlternateContent>
      </w:r>
    </w:p>
    <w:p w14:paraId="19D9FEAF" w14:textId="77777777" w:rsidR="004E08B8" w:rsidRPr="007729EC" w:rsidRDefault="00B929E8">
      <w:pPr>
        <w:spacing w:before="109"/>
        <w:ind w:left="19"/>
        <w:jc w:val="center"/>
        <w:rPr>
          <w:rFonts w:ascii="Arial" w:eastAsia="Arial" w:hAnsi="Arial" w:cs="Arial"/>
          <w:sz w:val="19"/>
          <w:szCs w:val="19"/>
        </w:rPr>
      </w:pPr>
      <w:r>
        <w:rPr>
          <w:rFonts w:ascii="Arial"/>
          <w:b/>
          <w:color w:val="262324"/>
          <w:sz w:val="19"/>
        </w:rPr>
        <w:t>L</w:t>
      </w:r>
      <w:r>
        <w:rPr>
          <w:rFonts w:ascii="Arial"/>
          <w:b/>
          <w:color w:val="262324"/>
          <w:sz w:val="19"/>
        </w:rPr>
        <w:t>É</w:t>
      </w:r>
      <w:r>
        <w:rPr>
          <w:rFonts w:ascii="Arial"/>
          <w:b/>
          <w:color w:val="262324"/>
          <w:sz w:val="19"/>
        </w:rPr>
        <w:t>GISLATION MENTIONN</w:t>
      </w:r>
      <w:r>
        <w:rPr>
          <w:rFonts w:ascii="Arial"/>
          <w:b/>
          <w:color w:val="262324"/>
          <w:sz w:val="19"/>
        </w:rPr>
        <w:t>É</w:t>
      </w:r>
      <w:r>
        <w:rPr>
          <w:rFonts w:ascii="Arial"/>
          <w:b/>
          <w:color w:val="262324"/>
          <w:sz w:val="19"/>
        </w:rPr>
        <w:t>E DANS LE FORMULAIRE DE PROCURATION ET LE FORMULAIRE D'INSTRUCTIONS</w:t>
      </w:r>
    </w:p>
    <w:p w14:paraId="19D9FEB0" w14:textId="77777777" w:rsidR="004E08B8" w:rsidRPr="009E1EC5" w:rsidRDefault="004E08B8">
      <w:pPr>
        <w:spacing w:before="1"/>
        <w:rPr>
          <w:rFonts w:ascii="Arial" w:eastAsia="Arial" w:hAnsi="Arial" w:cs="Arial"/>
          <w:b/>
          <w:bCs/>
          <w:sz w:val="11"/>
          <w:szCs w:val="11"/>
        </w:rPr>
      </w:pPr>
    </w:p>
    <w:p w14:paraId="19D9FEB1" w14:textId="77777777" w:rsidR="004E08B8" w:rsidRDefault="007729EC">
      <w:pPr>
        <w:spacing w:line="20" w:lineRule="atLeast"/>
        <w:ind w:left="100"/>
        <w:rPr>
          <w:rFonts w:ascii="Arial" w:eastAsia="Arial" w:hAnsi="Arial" w:cs="Arial"/>
          <w:sz w:val="2"/>
          <w:szCs w:val="2"/>
        </w:rPr>
      </w:pPr>
      <w:r>
        <w:rPr>
          <w:rFonts w:ascii="Arial" w:hAnsi="Arial"/>
          <w:noProof/>
          <w:sz w:val="2"/>
          <w:lang w:val="en-US"/>
        </w:rPr>
        <mc:AlternateContent>
          <mc:Choice Requires="wpg">
            <w:drawing>
              <wp:inline distT="0" distB="0" distL="0" distR="0" wp14:anchorId="19D9FEFA" wp14:editId="19D9FEFB">
                <wp:extent cx="6638925" cy="12700"/>
                <wp:effectExtent l="0" t="0" r="0" b="635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2700"/>
                          <a:chOff x="0" y="0"/>
                          <a:chExt cx="10455" cy="20"/>
                        </a:xfrm>
                      </wpg:grpSpPr>
                      <wpg:grpSp>
                        <wpg:cNvPr id="8" name="Group 3"/>
                        <wpg:cNvGrpSpPr>
                          <a:grpSpLocks/>
                        </wpg:cNvGrpSpPr>
                        <wpg:grpSpPr bwMode="auto">
                          <a:xfrm>
                            <a:off x="10" y="10"/>
                            <a:ext cx="10436" cy="2"/>
                            <a:chOff x="10" y="10"/>
                            <a:chExt cx="10436" cy="2"/>
                          </a:xfrm>
                        </wpg:grpSpPr>
                        <wps:wsp>
                          <wps:cNvPr id="9" name="Freeform 4"/>
                          <wps:cNvSpPr>
                            <a:spLocks/>
                          </wps:cNvSpPr>
                          <wps:spPr bwMode="auto">
                            <a:xfrm>
                              <a:off x="10" y="10"/>
                              <a:ext cx="10436" cy="2"/>
                            </a:xfrm>
                            <a:custGeom>
                              <a:avLst/>
                              <a:gdLst>
                                <a:gd name="T0" fmla="+- 0 10 10"/>
                                <a:gd name="T1" fmla="*/ T0 w 10436"/>
                                <a:gd name="T2" fmla="+- 0 10445 10"/>
                                <a:gd name="T3" fmla="*/ T2 w 10436"/>
                              </a:gdLst>
                              <a:ahLst/>
                              <a:cxnLst>
                                <a:cxn ang="0">
                                  <a:pos x="T1" y="0"/>
                                </a:cxn>
                                <a:cxn ang="0">
                                  <a:pos x="T3" y="0"/>
                                </a:cxn>
                              </a:cxnLst>
                              <a:rect l="0" t="0" r="r" b="b"/>
                              <a:pathLst>
                                <a:path w="10436">
                                  <a:moveTo>
                                    <a:pt x="0" y="0"/>
                                  </a:moveTo>
                                  <a:lnTo>
                                    <a:pt x="10435"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65E575" id="Group 2" o:spid="_x0000_s1026" style="width:522.75pt;height:1pt;mso-position-horizontal-relative:char;mso-position-vertical-relative:line" coordsize="104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">
                <v:group id="Group 3" o:spid="_x0000_s1027" style="position:absolute;left:10;top:10;width:10436;height:2" coordorigin="10,10" coordsize="10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10;top:10;width:10436;height:2;visibility:visible;mso-wrap-style:square;v-text-anchor:top" coordsize="10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" path="m,l10435,e" filled="f" strokecolor="#1f1c1f" strokeweight=".96pt">
                    <v:path arrowok="t" o:connecttype="custom" o:connectlocs="0,0;10435,0" o:connectangles="0,0"/>
                  </v:shape>
                </v:group>
                <w10:anchorlock/>
              </v:group>
            </w:pict>
          </mc:Fallback>
        </mc:AlternateContent>
      </w:r>
    </w:p>
    <w:p w14:paraId="19D9FEB2" w14:textId="77777777" w:rsidR="004E08B8" w:rsidRDefault="004E08B8">
      <w:pPr>
        <w:spacing w:before="2"/>
        <w:rPr>
          <w:rFonts w:ascii="Arial" w:eastAsia="Arial" w:hAnsi="Arial" w:cs="Arial"/>
          <w:b/>
          <w:bCs/>
          <w:sz w:val="19"/>
          <w:szCs w:val="19"/>
        </w:rPr>
      </w:pPr>
    </w:p>
    <w:p w14:paraId="19D9FEB3" w14:textId="77777777" w:rsidR="00CF2487" w:rsidRPr="00CF2487" w:rsidRDefault="00CF2487" w:rsidP="003E2E79">
      <w:pPr>
        <w:pStyle w:val="ListParagraph"/>
        <w:tabs>
          <w:tab w:val="left" w:pos="844"/>
        </w:tabs>
        <w:ind w:left="232" w:right="113"/>
        <w:jc w:val="center"/>
        <w:rPr>
          <w:rFonts w:ascii="Arial"/>
          <w:b/>
          <w:color w:val="262324"/>
          <w:w w:val="105"/>
          <w:sz w:val="19"/>
        </w:rPr>
      </w:pPr>
      <w:r>
        <w:rPr>
          <w:rFonts w:ascii="Arial"/>
          <w:b/>
          <w:color w:val="262324"/>
          <w:sz w:val="19"/>
        </w:rPr>
        <w:t>D</w:t>
      </w:r>
      <w:r>
        <w:rPr>
          <w:rFonts w:ascii="Arial"/>
          <w:b/>
          <w:color w:val="262324"/>
          <w:sz w:val="19"/>
        </w:rPr>
        <w:t>é</w:t>
      </w:r>
      <w:r>
        <w:rPr>
          <w:rFonts w:ascii="Arial"/>
          <w:b/>
          <w:color w:val="262324"/>
          <w:sz w:val="19"/>
        </w:rPr>
        <w:t>cret l</w:t>
      </w:r>
      <w:r>
        <w:rPr>
          <w:rFonts w:ascii="Arial"/>
          <w:b/>
          <w:color w:val="262324"/>
          <w:sz w:val="19"/>
        </w:rPr>
        <w:t>é</w:t>
      </w:r>
      <w:r>
        <w:rPr>
          <w:rFonts w:ascii="Arial"/>
          <w:b/>
          <w:color w:val="262324"/>
          <w:sz w:val="19"/>
        </w:rPr>
        <w:t>gislatif italien n</w:t>
      </w:r>
      <w:r>
        <w:rPr>
          <w:rFonts w:ascii="Arial"/>
          <w:b/>
          <w:color w:val="262324"/>
          <w:sz w:val="19"/>
        </w:rPr>
        <w:t>°</w:t>
      </w:r>
      <w:r>
        <w:rPr>
          <w:rFonts w:ascii="Arial"/>
          <w:b/>
          <w:color w:val="262324"/>
          <w:sz w:val="19"/>
        </w:rPr>
        <w:t>58/98 (TUF)</w:t>
      </w:r>
    </w:p>
    <w:p w14:paraId="19D9FEB4" w14:textId="77777777" w:rsidR="00CF2487" w:rsidRPr="00CF2487" w:rsidRDefault="00CF2487" w:rsidP="003E2E79">
      <w:pPr>
        <w:pStyle w:val="ListParagraph"/>
        <w:tabs>
          <w:tab w:val="left" w:pos="844"/>
        </w:tabs>
        <w:ind w:left="232" w:right="113"/>
        <w:jc w:val="center"/>
        <w:rPr>
          <w:rFonts w:ascii="Arial"/>
          <w:b/>
          <w:color w:val="262324"/>
          <w:w w:val="105"/>
          <w:sz w:val="19"/>
        </w:rPr>
      </w:pPr>
      <w:r>
        <w:rPr>
          <w:rFonts w:ascii="Arial"/>
          <w:b/>
          <w:color w:val="262324"/>
          <w:sz w:val="19"/>
        </w:rPr>
        <w:t>Art. 135-</w:t>
      </w:r>
      <w:r>
        <w:rPr>
          <w:rFonts w:ascii="Arial"/>
          <w:b/>
          <w:i/>
          <w:color w:val="262324"/>
          <w:sz w:val="19"/>
        </w:rPr>
        <w:t>decies</w:t>
      </w:r>
    </w:p>
    <w:p w14:paraId="19D9FEB5" w14:textId="77777777" w:rsidR="00CF2487" w:rsidRPr="003E2E79" w:rsidRDefault="00CF2487" w:rsidP="003E2E79">
      <w:pPr>
        <w:pStyle w:val="ListParagraph"/>
        <w:tabs>
          <w:tab w:val="left" w:pos="844"/>
        </w:tabs>
        <w:ind w:left="232" w:right="113"/>
        <w:jc w:val="center"/>
        <w:rPr>
          <w:rFonts w:ascii="Arial"/>
          <w:i/>
          <w:color w:val="262324"/>
          <w:w w:val="105"/>
          <w:sz w:val="19"/>
        </w:rPr>
      </w:pPr>
      <w:r>
        <w:rPr>
          <w:rFonts w:ascii="Arial"/>
          <w:i/>
          <w:color w:val="262324"/>
          <w:sz w:val="19"/>
        </w:rPr>
        <w:t>(Conflit d'int</w:t>
      </w:r>
      <w:r>
        <w:rPr>
          <w:rFonts w:ascii="Arial"/>
          <w:i/>
          <w:color w:val="262324"/>
          <w:sz w:val="19"/>
        </w:rPr>
        <w:t>é</w:t>
      </w:r>
      <w:r>
        <w:rPr>
          <w:rFonts w:ascii="Arial"/>
          <w:i/>
          <w:color w:val="262324"/>
          <w:sz w:val="19"/>
        </w:rPr>
        <w:t>r</w:t>
      </w:r>
      <w:r>
        <w:rPr>
          <w:rFonts w:ascii="Arial"/>
          <w:i/>
          <w:color w:val="262324"/>
          <w:sz w:val="19"/>
        </w:rPr>
        <w:t>ê</w:t>
      </w:r>
      <w:r>
        <w:rPr>
          <w:rFonts w:ascii="Arial"/>
          <w:i/>
          <w:color w:val="262324"/>
          <w:sz w:val="19"/>
        </w:rPr>
        <w:t>ts du mandataire et des suppl</w:t>
      </w:r>
      <w:r>
        <w:rPr>
          <w:rFonts w:ascii="Arial"/>
          <w:i/>
          <w:color w:val="262324"/>
          <w:sz w:val="19"/>
        </w:rPr>
        <w:t>é</w:t>
      </w:r>
      <w:r>
        <w:rPr>
          <w:rFonts w:ascii="Arial"/>
          <w:i/>
          <w:color w:val="262324"/>
          <w:sz w:val="19"/>
        </w:rPr>
        <w:t>ants)</w:t>
      </w:r>
    </w:p>
    <w:p w14:paraId="19D9FEB6"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 xml:space="preserve">1. L'octroi d'une procuration </w:t>
      </w:r>
      <w:r>
        <w:rPr>
          <w:rFonts w:ascii="Arial"/>
          <w:color w:val="262324"/>
          <w:sz w:val="19"/>
        </w:rPr>
        <w:t>à</w:t>
      </w:r>
      <w:r>
        <w:rPr>
          <w:rFonts w:ascii="Arial"/>
          <w:color w:val="262324"/>
          <w:sz w:val="19"/>
        </w:rPr>
        <w:t xml:space="preserve"> un repr</w:t>
      </w:r>
      <w:r>
        <w:rPr>
          <w:rFonts w:ascii="Arial"/>
          <w:color w:val="262324"/>
          <w:sz w:val="19"/>
        </w:rPr>
        <w:t>é</w:t>
      </w:r>
      <w:r>
        <w:rPr>
          <w:rFonts w:ascii="Arial"/>
          <w:color w:val="262324"/>
          <w:sz w:val="19"/>
        </w:rPr>
        <w:t>sentant ayant un conflit d'int</w:t>
      </w:r>
      <w:r>
        <w:rPr>
          <w:rFonts w:ascii="Arial"/>
          <w:color w:val="262324"/>
          <w:sz w:val="19"/>
        </w:rPr>
        <w:t>é</w:t>
      </w:r>
      <w:r>
        <w:rPr>
          <w:rFonts w:ascii="Arial"/>
          <w:color w:val="262324"/>
          <w:sz w:val="19"/>
        </w:rPr>
        <w:t>r</w:t>
      </w:r>
      <w:r>
        <w:rPr>
          <w:rFonts w:ascii="Arial"/>
          <w:color w:val="262324"/>
          <w:sz w:val="19"/>
        </w:rPr>
        <w:t>ê</w:t>
      </w:r>
      <w:r>
        <w:rPr>
          <w:rFonts w:ascii="Arial"/>
          <w:color w:val="262324"/>
          <w:sz w:val="19"/>
        </w:rPr>
        <w:t>ts est autoris</w:t>
      </w:r>
      <w:r>
        <w:rPr>
          <w:rFonts w:ascii="Arial"/>
          <w:color w:val="262324"/>
          <w:sz w:val="19"/>
        </w:rPr>
        <w:t>é</w:t>
      </w:r>
      <w:r>
        <w:rPr>
          <w:rFonts w:ascii="Arial"/>
          <w:color w:val="262324"/>
          <w:sz w:val="19"/>
        </w:rPr>
        <w:t xml:space="preserve"> </w:t>
      </w:r>
      <w:r>
        <w:rPr>
          <w:rFonts w:ascii="Arial"/>
          <w:color w:val="262324"/>
          <w:sz w:val="19"/>
        </w:rPr>
        <w:t>à</w:t>
      </w:r>
      <w:r>
        <w:rPr>
          <w:rFonts w:ascii="Arial"/>
          <w:color w:val="262324"/>
          <w:sz w:val="19"/>
        </w:rPr>
        <w:t xml:space="preserve"> condition que le mandataire informe l'actionnaire par </w:t>
      </w:r>
      <w:r>
        <w:rPr>
          <w:rFonts w:ascii="Arial"/>
          <w:color w:val="262324"/>
          <w:sz w:val="19"/>
        </w:rPr>
        <w:t>é</w:t>
      </w:r>
      <w:r>
        <w:rPr>
          <w:rFonts w:ascii="Arial"/>
          <w:color w:val="262324"/>
          <w:sz w:val="19"/>
        </w:rPr>
        <w:t xml:space="preserve">crit des circonstances donnant lieu </w:t>
      </w:r>
      <w:r>
        <w:rPr>
          <w:rFonts w:ascii="Arial"/>
          <w:color w:val="262324"/>
          <w:sz w:val="19"/>
        </w:rPr>
        <w:t>à</w:t>
      </w:r>
      <w:r>
        <w:rPr>
          <w:rFonts w:ascii="Arial"/>
          <w:color w:val="262324"/>
          <w:sz w:val="19"/>
        </w:rPr>
        <w:t xml:space="preserve"> ce conflit et qu'il existe des instructions de vote sp</w:t>
      </w:r>
      <w:r>
        <w:rPr>
          <w:rFonts w:ascii="Arial"/>
          <w:color w:val="262324"/>
          <w:sz w:val="19"/>
        </w:rPr>
        <w:t>é</w:t>
      </w:r>
      <w:r>
        <w:rPr>
          <w:rFonts w:ascii="Arial"/>
          <w:color w:val="262324"/>
          <w:sz w:val="19"/>
        </w:rPr>
        <w:t>cifiques pour chaque r</w:t>
      </w:r>
      <w:r>
        <w:rPr>
          <w:rFonts w:ascii="Arial"/>
          <w:color w:val="262324"/>
          <w:sz w:val="19"/>
        </w:rPr>
        <w:t>é</w:t>
      </w:r>
      <w:r>
        <w:rPr>
          <w:rFonts w:ascii="Arial"/>
          <w:color w:val="262324"/>
          <w:sz w:val="19"/>
        </w:rPr>
        <w:t>solution pour laquelle le mandataire doit voter au nom de l'actionnaire. Il incombe au mandataire de prouver qu'il a communiqu</w:t>
      </w:r>
      <w:r>
        <w:rPr>
          <w:rFonts w:ascii="Arial"/>
          <w:color w:val="262324"/>
          <w:sz w:val="19"/>
        </w:rPr>
        <w:t>é</w:t>
      </w:r>
      <w:r>
        <w:rPr>
          <w:rFonts w:ascii="Arial"/>
          <w:color w:val="262324"/>
          <w:sz w:val="19"/>
        </w:rPr>
        <w:t xml:space="preserve"> </w:t>
      </w:r>
      <w:r>
        <w:rPr>
          <w:rFonts w:ascii="Arial"/>
          <w:color w:val="262324"/>
          <w:sz w:val="19"/>
        </w:rPr>
        <w:t>à</w:t>
      </w:r>
      <w:r>
        <w:rPr>
          <w:rFonts w:ascii="Arial"/>
          <w:color w:val="262324"/>
          <w:sz w:val="19"/>
        </w:rPr>
        <w:t xml:space="preserve"> l'actionnaire les circonstances </w:t>
      </w:r>
      <w:r>
        <w:rPr>
          <w:rFonts w:ascii="Arial"/>
          <w:color w:val="262324"/>
          <w:sz w:val="19"/>
        </w:rPr>
        <w:t>à</w:t>
      </w:r>
      <w:r>
        <w:rPr>
          <w:rFonts w:ascii="Arial"/>
          <w:color w:val="262324"/>
          <w:sz w:val="19"/>
        </w:rPr>
        <w:t xml:space="preserve"> l'origine du conflit d'int</w:t>
      </w:r>
      <w:r>
        <w:rPr>
          <w:rFonts w:ascii="Arial"/>
          <w:color w:val="262324"/>
          <w:sz w:val="19"/>
        </w:rPr>
        <w:t>é</w:t>
      </w:r>
      <w:r>
        <w:rPr>
          <w:rFonts w:ascii="Arial"/>
          <w:color w:val="262324"/>
          <w:sz w:val="19"/>
        </w:rPr>
        <w:t>r</w:t>
      </w:r>
      <w:r>
        <w:rPr>
          <w:rFonts w:ascii="Arial"/>
          <w:color w:val="262324"/>
          <w:sz w:val="19"/>
        </w:rPr>
        <w:t>ê</w:t>
      </w:r>
      <w:r>
        <w:rPr>
          <w:rFonts w:ascii="Arial"/>
          <w:color w:val="262324"/>
          <w:sz w:val="19"/>
        </w:rPr>
        <w:t>ts. L'article 1711, paragraphe 2, du code civil italien ne s</w:t>
      </w:r>
      <w:r>
        <w:rPr>
          <w:rFonts w:ascii="Arial"/>
          <w:color w:val="262324"/>
          <w:sz w:val="19"/>
        </w:rPr>
        <w:t>’</w:t>
      </w:r>
      <w:r>
        <w:rPr>
          <w:rFonts w:ascii="Arial"/>
          <w:color w:val="262324"/>
          <w:sz w:val="19"/>
        </w:rPr>
        <w:t>applique pas.</w:t>
      </w:r>
    </w:p>
    <w:p w14:paraId="19D9FEB7"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2. Aux fins du pr</w:t>
      </w:r>
      <w:r>
        <w:rPr>
          <w:rFonts w:ascii="Arial"/>
          <w:color w:val="262324"/>
          <w:sz w:val="19"/>
        </w:rPr>
        <w:t>é</w:t>
      </w:r>
      <w:r>
        <w:rPr>
          <w:rFonts w:ascii="Arial"/>
          <w:color w:val="262324"/>
          <w:sz w:val="19"/>
        </w:rPr>
        <w:t>sent article, un conflit d'int</w:t>
      </w:r>
      <w:r>
        <w:rPr>
          <w:rFonts w:ascii="Arial"/>
          <w:color w:val="262324"/>
          <w:sz w:val="19"/>
        </w:rPr>
        <w:t>é</w:t>
      </w:r>
      <w:r>
        <w:rPr>
          <w:rFonts w:ascii="Arial"/>
          <w:color w:val="262324"/>
          <w:sz w:val="19"/>
        </w:rPr>
        <w:t>r</w:t>
      </w:r>
      <w:r>
        <w:rPr>
          <w:rFonts w:ascii="Arial"/>
          <w:color w:val="262324"/>
          <w:sz w:val="19"/>
        </w:rPr>
        <w:t>ê</w:t>
      </w:r>
      <w:r>
        <w:rPr>
          <w:rFonts w:ascii="Arial"/>
          <w:color w:val="262324"/>
          <w:sz w:val="19"/>
        </w:rPr>
        <w:t>ts existe dans tous les cas o</w:t>
      </w:r>
      <w:r>
        <w:rPr>
          <w:rFonts w:ascii="Arial"/>
          <w:color w:val="262324"/>
          <w:sz w:val="19"/>
        </w:rPr>
        <w:t>ù</w:t>
      </w:r>
      <w:r>
        <w:rPr>
          <w:rFonts w:ascii="Arial"/>
          <w:color w:val="262324"/>
          <w:sz w:val="19"/>
        </w:rPr>
        <w:t xml:space="preserve"> le mandataire ou le suppl</w:t>
      </w:r>
      <w:r>
        <w:rPr>
          <w:rFonts w:ascii="Arial"/>
          <w:color w:val="262324"/>
          <w:sz w:val="19"/>
        </w:rPr>
        <w:t>é</w:t>
      </w:r>
      <w:r>
        <w:rPr>
          <w:rFonts w:ascii="Arial"/>
          <w:color w:val="262324"/>
          <w:sz w:val="19"/>
        </w:rPr>
        <w:t>ant</w:t>
      </w:r>
    </w:p>
    <w:p w14:paraId="19D9FEB8"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a) contr</w:t>
      </w:r>
      <w:r>
        <w:rPr>
          <w:rFonts w:ascii="Arial"/>
          <w:color w:val="262324"/>
          <w:sz w:val="19"/>
        </w:rPr>
        <w:t>ô</w:t>
      </w:r>
      <w:r>
        <w:rPr>
          <w:rFonts w:ascii="Arial"/>
          <w:color w:val="262324"/>
          <w:sz w:val="19"/>
        </w:rPr>
        <w:t>le, m</w:t>
      </w:r>
      <w:r>
        <w:rPr>
          <w:rFonts w:ascii="Arial"/>
          <w:color w:val="262324"/>
          <w:sz w:val="19"/>
        </w:rPr>
        <w:t>ê</w:t>
      </w:r>
      <w:r>
        <w:rPr>
          <w:rFonts w:ascii="Arial"/>
          <w:color w:val="262324"/>
          <w:sz w:val="19"/>
        </w:rPr>
        <w:t>me conjointement, la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ou est contr</w:t>
      </w:r>
      <w:r>
        <w:rPr>
          <w:rFonts w:ascii="Arial"/>
          <w:color w:val="262324"/>
          <w:sz w:val="19"/>
        </w:rPr>
        <w:t>ô</w:t>
      </w:r>
      <w:r>
        <w:rPr>
          <w:rFonts w:ascii="Arial"/>
          <w:color w:val="262324"/>
          <w:sz w:val="19"/>
        </w:rPr>
        <w:t>l</w:t>
      </w:r>
      <w:r>
        <w:rPr>
          <w:rFonts w:ascii="Arial"/>
          <w:color w:val="262324"/>
          <w:sz w:val="19"/>
        </w:rPr>
        <w:t>é</w:t>
      </w:r>
      <w:r>
        <w:rPr>
          <w:rFonts w:ascii="Arial"/>
          <w:color w:val="262324"/>
          <w:sz w:val="19"/>
        </w:rPr>
        <w:t>, m</w:t>
      </w:r>
      <w:r>
        <w:rPr>
          <w:rFonts w:ascii="Arial"/>
          <w:color w:val="262324"/>
          <w:sz w:val="19"/>
        </w:rPr>
        <w:t>ê</w:t>
      </w:r>
      <w:r>
        <w:rPr>
          <w:rFonts w:ascii="Arial"/>
          <w:color w:val="262324"/>
          <w:sz w:val="19"/>
        </w:rPr>
        <w:t xml:space="preserve">me conjointement, par celle-ci ou est soumis </w:t>
      </w:r>
      <w:r>
        <w:rPr>
          <w:rFonts w:ascii="Arial"/>
          <w:color w:val="262324"/>
          <w:sz w:val="19"/>
        </w:rPr>
        <w:t>à</w:t>
      </w:r>
      <w:r>
        <w:rPr>
          <w:rFonts w:ascii="Arial"/>
          <w:color w:val="262324"/>
          <w:sz w:val="19"/>
        </w:rPr>
        <w:t xml:space="preserve"> un contr</w:t>
      </w:r>
      <w:r>
        <w:rPr>
          <w:rFonts w:ascii="Arial"/>
          <w:color w:val="262324"/>
          <w:sz w:val="19"/>
        </w:rPr>
        <w:t>ô</w:t>
      </w:r>
      <w:r>
        <w:rPr>
          <w:rFonts w:ascii="Arial"/>
          <w:color w:val="262324"/>
          <w:sz w:val="19"/>
        </w:rPr>
        <w:t>le conjoint avec elle</w:t>
      </w:r>
      <w:r>
        <w:rPr>
          <w:rFonts w:ascii="Arial"/>
          <w:color w:val="262324"/>
          <w:sz w:val="19"/>
        </w:rPr>
        <w:t> </w:t>
      </w:r>
      <w:r>
        <w:rPr>
          <w:rFonts w:ascii="Arial"/>
          <w:color w:val="262324"/>
          <w:sz w:val="19"/>
        </w:rPr>
        <w:t>;</w:t>
      </w:r>
    </w:p>
    <w:p w14:paraId="19D9FEB9"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b) est affili</w:t>
      </w:r>
      <w:r>
        <w:rPr>
          <w:rFonts w:ascii="Arial"/>
          <w:color w:val="262324"/>
          <w:sz w:val="19"/>
        </w:rPr>
        <w:t>é</w:t>
      </w:r>
      <w:r>
        <w:rPr>
          <w:rFonts w:ascii="Arial"/>
          <w:color w:val="262324"/>
          <w:sz w:val="19"/>
        </w:rPr>
        <w:t xml:space="preserve"> </w:t>
      </w:r>
      <w:r>
        <w:rPr>
          <w:rFonts w:ascii="Arial"/>
          <w:color w:val="262324"/>
          <w:sz w:val="19"/>
        </w:rPr>
        <w:t>à</w:t>
      </w:r>
      <w:r>
        <w:rPr>
          <w:rFonts w:ascii="Arial"/>
          <w:color w:val="262324"/>
          <w:sz w:val="19"/>
        </w:rPr>
        <w:t xml:space="preserve"> la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ou exerce une influence significative sur celle-ci ou cette derni</w:t>
      </w:r>
      <w:r>
        <w:rPr>
          <w:rFonts w:ascii="Arial"/>
          <w:color w:val="262324"/>
          <w:sz w:val="19"/>
        </w:rPr>
        <w:t>è</w:t>
      </w:r>
      <w:r>
        <w:rPr>
          <w:rFonts w:ascii="Arial"/>
          <w:color w:val="262324"/>
          <w:sz w:val="19"/>
        </w:rPr>
        <w:t>re exerce une influence significative sur le mandataire</w:t>
      </w:r>
      <w:r>
        <w:rPr>
          <w:rFonts w:ascii="Arial"/>
          <w:color w:val="262324"/>
          <w:sz w:val="19"/>
        </w:rPr>
        <w:t> </w:t>
      </w:r>
      <w:r>
        <w:rPr>
          <w:rFonts w:ascii="Arial"/>
          <w:color w:val="262324"/>
          <w:sz w:val="19"/>
        </w:rPr>
        <w:t>;</w:t>
      </w:r>
    </w:p>
    <w:p w14:paraId="19D9FEBA"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c) est membre de l'organe d'administration ou de contr</w:t>
      </w:r>
      <w:r>
        <w:rPr>
          <w:rFonts w:ascii="Arial"/>
          <w:color w:val="262324"/>
          <w:sz w:val="19"/>
        </w:rPr>
        <w:t>ô</w:t>
      </w:r>
      <w:r>
        <w:rPr>
          <w:rFonts w:ascii="Arial"/>
          <w:color w:val="262324"/>
          <w:sz w:val="19"/>
        </w:rPr>
        <w:t>le de la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ou des personnes indiqu</w:t>
      </w:r>
      <w:r>
        <w:rPr>
          <w:rFonts w:ascii="Arial"/>
          <w:color w:val="262324"/>
          <w:sz w:val="19"/>
        </w:rPr>
        <w:t>é</w:t>
      </w:r>
      <w:r>
        <w:rPr>
          <w:rFonts w:ascii="Arial"/>
          <w:color w:val="262324"/>
          <w:sz w:val="19"/>
        </w:rPr>
        <w:t>es aux points a) et b)</w:t>
      </w:r>
      <w:r>
        <w:rPr>
          <w:rFonts w:ascii="Arial"/>
          <w:color w:val="262324"/>
          <w:sz w:val="19"/>
        </w:rPr>
        <w:t> </w:t>
      </w:r>
      <w:r>
        <w:rPr>
          <w:rFonts w:ascii="Arial"/>
          <w:color w:val="262324"/>
          <w:sz w:val="19"/>
        </w:rPr>
        <w:t>;</w:t>
      </w:r>
    </w:p>
    <w:p w14:paraId="19D9FEBB"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d) est un employ</w:t>
      </w:r>
      <w:r>
        <w:rPr>
          <w:rFonts w:ascii="Arial"/>
          <w:color w:val="262324"/>
          <w:sz w:val="19"/>
        </w:rPr>
        <w:t>é</w:t>
      </w:r>
      <w:r>
        <w:rPr>
          <w:rFonts w:ascii="Arial"/>
          <w:color w:val="262324"/>
          <w:sz w:val="19"/>
        </w:rPr>
        <w:t xml:space="preserve"> ou un commissaire aux comptes de la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ou des personnes indiqu</w:t>
      </w:r>
      <w:r>
        <w:rPr>
          <w:rFonts w:ascii="Arial"/>
          <w:color w:val="262324"/>
          <w:sz w:val="19"/>
        </w:rPr>
        <w:t>é</w:t>
      </w:r>
      <w:r>
        <w:rPr>
          <w:rFonts w:ascii="Arial"/>
          <w:color w:val="262324"/>
          <w:sz w:val="19"/>
        </w:rPr>
        <w:t>es au point a)</w:t>
      </w:r>
      <w:r>
        <w:rPr>
          <w:rFonts w:ascii="Arial"/>
          <w:color w:val="262324"/>
          <w:sz w:val="19"/>
        </w:rPr>
        <w:t> </w:t>
      </w:r>
      <w:r>
        <w:rPr>
          <w:rFonts w:ascii="Arial"/>
          <w:color w:val="262324"/>
          <w:sz w:val="19"/>
        </w:rPr>
        <w:t>;</w:t>
      </w:r>
    </w:p>
    <w:p w14:paraId="19D9FEBC"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e) est le conjoint, le parent ou un parent par alliance jusqu'au quatri</w:t>
      </w:r>
      <w:r>
        <w:rPr>
          <w:rFonts w:ascii="Arial"/>
          <w:color w:val="262324"/>
          <w:sz w:val="19"/>
        </w:rPr>
        <w:t>è</w:t>
      </w:r>
      <w:r>
        <w:rPr>
          <w:rFonts w:ascii="Arial"/>
          <w:color w:val="262324"/>
          <w:sz w:val="19"/>
        </w:rPr>
        <w:t>me degr</w:t>
      </w:r>
      <w:r>
        <w:rPr>
          <w:rFonts w:ascii="Arial"/>
          <w:color w:val="262324"/>
          <w:sz w:val="19"/>
        </w:rPr>
        <w:t>é</w:t>
      </w:r>
      <w:r>
        <w:rPr>
          <w:rFonts w:ascii="Arial"/>
          <w:color w:val="262324"/>
          <w:sz w:val="19"/>
        </w:rPr>
        <w:t xml:space="preserve"> de parent</w:t>
      </w:r>
      <w:r>
        <w:rPr>
          <w:rFonts w:ascii="Arial"/>
          <w:color w:val="262324"/>
          <w:sz w:val="19"/>
        </w:rPr>
        <w:t>é</w:t>
      </w:r>
      <w:r>
        <w:rPr>
          <w:rFonts w:ascii="Arial"/>
          <w:color w:val="262324"/>
          <w:sz w:val="19"/>
        </w:rPr>
        <w:t xml:space="preserve"> des personnes indiqu</w:t>
      </w:r>
      <w:r>
        <w:rPr>
          <w:rFonts w:ascii="Arial"/>
          <w:color w:val="262324"/>
          <w:sz w:val="19"/>
        </w:rPr>
        <w:t>é</w:t>
      </w:r>
      <w:r>
        <w:rPr>
          <w:rFonts w:ascii="Arial"/>
          <w:color w:val="262324"/>
          <w:sz w:val="19"/>
        </w:rPr>
        <w:t xml:space="preserve">es aux points a) </w:t>
      </w:r>
      <w:r>
        <w:rPr>
          <w:rFonts w:ascii="Arial"/>
          <w:color w:val="262324"/>
          <w:sz w:val="19"/>
        </w:rPr>
        <w:t>à</w:t>
      </w:r>
      <w:r>
        <w:rPr>
          <w:rFonts w:ascii="Arial"/>
          <w:color w:val="262324"/>
          <w:sz w:val="19"/>
        </w:rPr>
        <w:t xml:space="preserve"> c)</w:t>
      </w:r>
      <w:r>
        <w:rPr>
          <w:rFonts w:ascii="Arial"/>
          <w:color w:val="262324"/>
          <w:sz w:val="19"/>
        </w:rPr>
        <w:t> </w:t>
      </w:r>
      <w:r>
        <w:rPr>
          <w:rFonts w:ascii="Arial"/>
          <w:color w:val="262324"/>
          <w:sz w:val="19"/>
        </w:rPr>
        <w:t>;</w:t>
      </w:r>
    </w:p>
    <w:p w14:paraId="19D9FEBD"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f) est li</w:t>
      </w:r>
      <w:r>
        <w:rPr>
          <w:rFonts w:ascii="Arial"/>
          <w:color w:val="262324"/>
          <w:sz w:val="19"/>
        </w:rPr>
        <w:t>é</w:t>
      </w:r>
      <w:r>
        <w:rPr>
          <w:rFonts w:ascii="Arial"/>
          <w:color w:val="262324"/>
          <w:sz w:val="19"/>
        </w:rPr>
        <w:t xml:space="preserve"> </w:t>
      </w:r>
      <w:r>
        <w:rPr>
          <w:rFonts w:ascii="Arial"/>
          <w:color w:val="262324"/>
          <w:sz w:val="19"/>
        </w:rPr>
        <w:t>à</w:t>
      </w:r>
      <w:r>
        <w:rPr>
          <w:rFonts w:ascii="Arial"/>
          <w:color w:val="262324"/>
          <w:sz w:val="19"/>
        </w:rPr>
        <w:t xml:space="preserve"> l'entreprise ou aux personnes indiqu</w:t>
      </w:r>
      <w:r>
        <w:rPr>
          <w:rFonts w:ascii="Arial"/>
          <w:color w:val="262324"/>
          <w:sz w:val="19"/>
        </w:rPr>
        <w:t>é</w:t>
      </w:r>
      <w:r>
        <w:rPr>
          <w:rFonts w:ascii="Arial"/>
          <w:color w:val="262324"/>
          <w:sz w:val="19"/>
        </w:rPr>
        <w:t>es aux points a), b), c) et e) par des relations de travail ind</w:t>
      </w:r>
      <w:r>
        <w:rPr>
          <w:rFonts w:ascii="Arial"/>
          <w:color w:val="262324"/>
          <w:sz w:val="19"/>
        </w:rPr>
        <w:t>é</w:t>
      </w:r>
      <w:r>
        <w:rPr>
          <w:rFonts w:ascii="Arial"/>
          <w:color w:val="262324"/>
          <w:sz w:val="19"/>
        </w:rPr>
        <w:t>pendant ou par d'autres relations de nature financi</w:t>
      </w:r>
      <w:r>
        <w:rPr>
          <w:rFonts w:ascii="Arial"/>
          <w:color w:val="262324"/>
          <w:sz w:val="19"/>
        </w:rPr>
        <w:t>è</w:t>
      </w:r>
      <w:r>
        <w:rPr>
          <w:rFonts w:ascii="Arial"/>
          <w:color w:val="262324"/>
          <w:sz w:val="19"/>
        </w:rPr>
        <w:t>re qui compromettent leur ind</w:t>
      </w:r>
      <w:r>
        <w:rPr>
          <w:rFonts w:ascii="Arial"/>
          <w:color w:val="262324"/>
          <w:sz w:val="19"/>
        </w:rPr>
        <w:t>é</w:t>
      </w:r>
      <w:r>
        <w:rPr>
          <w:rFonts w:ascii="Arial"/>
          <w:color w:val="262324"/>
          <w:sz w:val="19"/>
        </w:rPr>
        <w:t>pendance.</w:t>
      </w:r>
    </w:p>
    <w:p w14:paraId="19D9FEBE"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3. Le remplacement du mandataire par un suppl</w:t>
      </w:r>
      <w:r>
        <w:rPr>
          <w:rFonts w:ascii="Arial"/>
          <w:color w:val="262324"/>
          <w:sz w:val="19"/>
        </w:rPr>
        <w:t>é</w:t>
      </w:r>
      <w:r>
        <w:rPr>
          <w:rFonts w:ascii="Arial"/>
          <w:color w:val="262324"/>
          <w:sz w:val="19"/>
        </w:rPr>
        <w:t>ant en conflit d'int</w:t>
      </w:r>
      <w:r>
        <w:rPr>
          <w:rFonts w:ascii="Arial"/>
          <w:color w:val="262324"/>
          <w:sz w:val="19"/>
        </w:rPr>
        <w:t>é</w:t>
      </w:r>
      <w:r>
        <w:rPr>
          <w:rFonts w:ascii="Arial"/>
          <w:color w:val="262324"/>
          <w:sz w:val="19"/>
        </w:rPr>
        <w:t>r</w:t>
      </w:r>
      <w:r>
        <w:rPr>
          <w:rFonts w:ascii="Arial"/>
          <w:color w:val="262324"/>
          <w:sz w:val="19"/>
        </w:rPr>
        <w:t>ê</w:t>
      </w:r>
      <w:r>
        <w:rPr>
          <w:rFonts w:ascii="Arial"/>
          <w:color w:val="262324"/>
          <w:sz w:val="19"/>
        </w:rPr>
        <w:t>ts n'est autoris</w:t>
      </w:r>
      <w:r>
        <w:rPr>
          <w:rFonts w:ascii="Arial"/>
          <w:color w:val="262324"/>
          <w:sz w:val="19"/>
        </w:rPr>
        <w:t>é</w:t>
      </w:r>
      <w:r>
        <w:rPr>
          <w:rFonts w:ascii="Arial"/>
          <w:color w:val="262324"/>
          <w:sz w:val="19"/>
        </w:rPr>
        <w:t xml:space="preserve"> que si le suppl</w:t>
      </w:r>
      <w:r>
        <w:rPr>
          <w:rFonts w:ascii="Arial"/>
          <w:color w:val="262324"/>
          <w:sz w:val="19"/>
        </w:rPr>
        <w:t>é</w:t>
      </w:r>
      <w:r>
        <w:rPr>
          <w:rFonts w:ascii="Arial"/>
          <w:color w:val="262324"/>
          <w:sz w:val="19"/>
        </w:rPr>
        <w:t xml:space="preserve">ant a </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indiqu</w:t>
      </w:r>
      <w:r>
        <w:rPr>
          <w:rFonts w:ascii="Arial"/>
          <w:color w:val="262324"/>
          <w:sz w:val="19"/>
        </w:rPr>
        <w:t>é</w:t>
      </w:r>
      <w:r>
        <w:rPr>
          <w:rFonts w:ascii="Arial"/>
          <w:color w:val="262324"/>
          <w:sz w:val="19"/>
        </w:rPr>
        <w:t xml:space="preserve"> par l'actionnaire. L'alin</w:t>
      </w:r>
      <w:r>
        <w:rPr>
          <w:rFonts w:ascii="Arial"/>
          <w:color w:val="262324"/>
          <w:sz w:val="19"/>
        </w:rPr>
        <w:t>é</w:t>
      </w:r>
      <w:r>
        <w:rPr>
          <w:rFonts w:ascii="Arial"/>
          <w:color w:val="262324"/>
          <w:sz w:val="19"/>
        </w:rPr>
        <w:t>a 1 s'applique dans ce cas. Les obligations de communication</w:t>
      </w:r>
    </w:p>
    <w:p w14:paraId="19D9FEBF"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et les charges de la preuve qui y sont li</w:t>
      </w:r>
      <w:r>
        <w:rPr>
          <w:rFonts w:ascii="Arial"/>
          <w:color w:val="262324"/>
          <w:sz w:val="19"/>
        </w:rPr>
        <w:t>é</w:t>
      </w:r>
      <w:r>
        <w:rPr>
          <w:rFonts w:ascii="Arial"/>
          <w:color w:val="262324"/>
          <w:sz w:val="19"/>
        </w:rPr>
        <w:t>es restent du ressort du repr</w:t>
      </w:r>
      <w:r>
        <w:rPr>
          <w:rFonts w:ascii="Arial"/>
          <w:color w:val="262324"/>
          <w:sz w:val="19"/>
        </w:rPr>
        <w:t>é</w:t>
      </w:r>
      <w:r>
        <w:rPr>
          <w:rFonts w:ascii="Arial"/>
          <w:color w:val="262324"/>
          <w:sz w:val="19"/>
        </w:rPr>
        <w:t>sentant.</w:t>
      </w:r>
    </w:p>
    <w:p w14:paraId="19D9FEC0"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4. La pr</w:t>
      </w:r>
      <w:r>
        <w:rPr>
          <w:rFonts w:ascii="Arial"/>
          <w:color w:val="262324"/>
          <w:sz w:val="19"/>
        </w:rPr>
        <w:t>é</w:t>
      </w:r>
      <w:r>
        <w:rPr>
          <w:rFonts w:ascii="Arial"/>
          <w:color w:val="262324"/>
          <w:sz w:val="19"/>
        </w:rPr>
        <w:t xml:space="preserve">sente section s'applique </w:t>
      </w:r>
      <w:r>
        <w:rPr>
          <w:rFonts w:ascii="Arial"/>
          <w:color w:val="262324"/>
          <w:sz w:val="19"/>
        </w:rPr>
        <w:t>é</w:t>
      </w:r>
      <w:r>
        <w:rPr>
          <w:rFonts w:ascii="Arial"/>
          <w:color w:val="262324"/>
          <w:sz w:val="19"/>
        </w:rPr>
        <w:t>galement en cas de transfert d'actions par procuration.</w:t>
      </w:r>
    </w:p>
    <w:p w14:paraId="19D9FEC1" w14:textId="77777777" w:rsidR="003E2E79" w:rsidRPr="009E1EC5" w:rsidRDefault="003E2E79" w:rsidP="003E2E79">
      <w:pPr>
        <w:pStyle w:val="ListParagraph"/>
        <w:tabs>
          <w:tab w:val="left" w:pos="844"/>
        </w:tabs>
        <w:ind w:left="232" w:right="113"/>
        <w:jc w:val="center"/>
        <w:rPr>
          <w:rFonts w:ascii="Arial"/>
          <w:b/>
          <w:color w:val="262324"/>
          <w:w w:val="105"/>
          <w:sz w:val="19"/>
        </w:rPr>
      </w:pPr>
    </w:p>
    <w:p w14:paraId="19D9FEC2" w14:textId="77777777" w:rsidR="00CF2487" w:rsidRPr="00CF2487" w:rsidRDefault="00CF2487" w:rsidP="003E2E79">
      <w:pPr>
        <w:pStyle w:val="ListParagraph"/>
        <w:tabs>
          <w:tab w:val="left" w:pos="844"/>
        </w:tabs>
        <w:ind w:left="232" w:right="113"/>
        <w:jc w:val="center"/>
        <w:rPr>
          <w:rFonts w:ascii="Arial"/>
          <w:b/>
          <w:color w:val="262324"/>
          <w:w w:val="105"/>
          <w:sz w:val="19"/>
        </w:rPr>
      </w:pPr>
      <w:r>
        <w:rPr>
          <w:rFonts w:ascii="Arial"/>
          <w:b/>
          <w:color w:val="262324"/>
          <w:sz w:val="19"/>
        </w:rPr>
        <w:t>Art. 135-</w:t>
      </w:r>
      <w:r>
        <w:rPr>
          <w:rFonts w:ascii="Arial"/>
          <w:b/>
          <w:i/>
          <w:color w:val="262324"/>
          <w:sz w:val="19"/>
        </w:rPr>
        <w:t>undecies</w:t>
      </w:r>
    </w:p>
    <w:p w14:paraId="19D9FEC3" w14:textId="77777777" w:rsidR="00CF2487" w:rsidRPr="003E2E79" w:rsidRDefault="00CF2487" w:rsidP="003E2E79">
      <w:pPr>
        <w:pStyle w:val="ListParagraph"/>
        <w:tabs>
          <w:tab w:val="left" w:pos="844"/>
        </w:tabs>
        <w:ind w:left="232" w:right="113"/>
        <w:jc w:val="center"/>
        <w:rPr>
          <w:rFonts w:ascii="Arial"/>
          <w:i/>
          <w:color w:val="262324"/>
          <w:w w:val="105"/>
          <w:sz w:val="19"/>
        </w:rPr>
      </w:pPr>
      <w:r>
        <w:rPr>
          <w:rFonts w:ascii="Arial"/>
          <w:i/>
          <w:color w:val="262324"/>
          <w:sz w:val="19"/>
        </w:rPr>
        <w:t>(Repr</w:t>
      </w:r>
      <w:r>
        <w:rPr>
          <w:rFonts w:ascii="Arial"/>
          <w:i/>
          <w:color w:val="262324"/>
          <w:sz w:val="19"/>
        </w:rPr>
        <w:t>é</w:t>
      </w:r>
      <w:r>
        <w:rPr>
          <w:rFonts w:ascii="Arial"/>
          <w:i/>
          <w:color w:val="262324"/>
          <w:sz w:val="19"/>
        </w:rPr>
        <w:t>sentant d</w:t>
      </w:r>
      <w:r>
        <w:rPr>
          <w:rFonts w:ascii="Arial"/>
          <w:i/>
          <w:color w:val="262324"/>
          <w:sz w:val="19"/>
        </w:rPr>
        <w:t>é</w:t>
      </w:r>
      <w:r>
        <w:rPr>
          <w:rFonts w:ascii="Arial"/>
          <w:i/>
          <w:color w:val="262324"/>
          <w:sz w:val="19"/>
        </w:rPr>
        <w:t>sign</w:t>
      </w:r>
      <w:r>
        <w:rPr>
          <w:rFonts w:ascii="Arial"/>
          <w:i/>
          <w:color w:val="262324"/>
          <w:sz w:val="19"/>
        </w:rPr>
        <w:t>é</w:t>
      </w:r>
      <w:r>
        <w:rPr>
          <w:rFonts w:ascii="Arial"/>
          <w:i/>
          <w:color w:val="262324"/>
          <w:sz w:val="19"/>
        </w:rPr>
        <w:t xml:space="preserve"> de la soci</w:t>
      </w:r>
      <w:r>
        <w:rPr>
          <w:rFonts w:ascii="Arial"/>
          <w:i/>
          <w:color w:val="262324"/>
          <w:sz w:val="19"/>
        </w:rPr>
        <w:t>é</w:t>
      </w:r>
      <w:r>
        <w:rPr>
          <w:rFonts w:ascii="Arial"/>
          <w:i/>
          <w:color w:val="262324"/>
          <w:sz w:val="19"/>
        </w:rPr>
        <w:t>t</w:t>
      </w:r>
      <w:r>
        <w:rPr>
          <w:rFonts w:ascii="Arial"/>
          <w:i/>
          <w:color w:val="262324"/>
          <w:sz w:val="19"/>
        </w:rPr>
        <w:t>é</w:t>
      </w:r>
      <w:r>
        <w:rPr>
          <w:rFonts w:ascii="Arial"/>
          <w:i/>
          <w:color w:val="262324"/>
          <w:sz w:val="19"/>
        </w:rPr>
        <w:t xml:space="preserve"> cot</w:t>
      </w:r>
      <w:r>
        <w:rPr>
          <w:rFonts w:ascii="Arial"/>
          <w:i/>
          <w:color w:val="262324"/>
          <w:sz w:val="19"/>
        </w:rPr>
        <w:t>é</w:t>
      </w:r>
      <w:r>
        <w:rPr>
          <w:rFonts w:ascii="Arial"/>
          <w:i/>
          <w:color w:val="262324"/>
          <w:sz w:val="19"/>
        </w:rPr>
        <w:t>e en bourse)</w:t>
      </w:r>
    </w:p>
    <w:p w14:paraId="19D9FEC4"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1. Sauf disposition contraire des statuts, les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s cot</w:t>
      </w:r>
      <w:r>
        <w:rPr>
          <w:rFonts w:ascii="Arial"/>
          <w:color w:val="262324"/>
          <w:sz w:val="19"/>
        </w:rPr>
        <w:t>é</w:t>
      </w:r>
      <w:r>
        <w:rPr>
          <w:rFonts w:ascii="Arial"/>
          <w:color w:val="262324"/>
          <w:sz w:val="19"/>
        </w:rPr>
        <w:t>es d</w:t>
      </w:r>
      <w:r>
        <w:rPr>
          <w:rFonts w:ascii="Arial"/>
          <w:color w:val="262324"/>
          <w:sz w:val="19"/>
        </w:rPr>
        <w:t>é</w:t>
      </w:r>
      <w:r>
        <w:rPr>
          <w:rFonts w:ascii="Arial"/>
          <w:color w:val="262324"/>
          <w:sz w:val="19"/>
        </w:rPr>
        <w:t>signent, pour chaque assembl</w:t>
      </w:r>
      <w:r>
        <w:rPr>
          <w:rFonts w:ascii="Arial"/>
          <w:color w:val="262324"/>
          <w:sz w:val="19"/>
        </w:rPr>
        <w:t>é</w:t>
      </w:r>
      <w:r>
        <w:rPr>
          <w:rFonts w:ascii="Arial"/>
          <w:color w:val="262324"/>
          <w:sz w:val="19"/>
        </w:rPr>
        <w:t xml:space="preserve">e des actionnaires, une personne </w:t>
      </w:r>
      <w:r>
        <w:rPr>
          <w:rFonts w:ascii="Arial"/>
          <w:color w:val="262324"/>
          <w:sz w:val="19"/>
        </w:rPr>
        <w:t>à</w:t>
      </w:r>
      <w:r>
        <w:rPr>
          <w:rFonts w:ascii="Arial"/>
          <w:color w:val="262324"/>
          <w:sz w:val="19"/>
        </w:rPr>
        <w:t xml:space="preserve"> laquelle les actionnaires peuvent confier, avant la fin du deuxi</w:t>
      </w:r>
      <w:r>
        <w:rPr>
          <w:rFonts w:ascii="Arial"/>
          <w:color w:val="262324"/>
          <w:sz w:val="19"/>
        </w:rPr>
        <w:t>è</w:t>
      </w:r>
      <w:r>
        <w:rPr>
          <w:rFonts w:ascii="Arial"/>
          <w:color w:val="262324"/>
          <w:sz w:val="19"/>
        </w:rPr>
        <w:t>me jour de bourse pr</w:t>
      </w:r>
      <w:r>
        <w:rPr>
          <w:rFonts w:ascii="Arial"/>
          <w:color w:val="262324"/>
          <w:sz w:val="19"/>
        </w:rPr>
        <w:t>é</w:t>
      </w:r>
      <w:r>
        <w:rPr>
          <w:rFonts w:ascii="Arial"/>
          <w:color w:val="262324"/>
          <w:sz w:val="19"/>
        </w:rPr>
        <w:t>c</w:t>
      </w:r>
      <w:r>
        <w:rPr>
          <w:rFonts w:ascii="Arial"/>
          <w:color w:val="262324"/>
          <w:sz w:val="19"/>
        </w:rPr>
        <w:t>é</w:t>
      </w:r>
      <w:r>
        <w:rPr>
          <w:rFonts w:ascii="Arial"/>
          <w:color w:val="262324"/>
          <w:sz w:val="19"/>
        </w:rPr>
        <w:t>dant la date fix</w:t>
      </w:r>
      <w:r>
        <w:rPr>
          <w:rFonts w:ascii="Arial"/>
          <w:color w:val="262324"/>
          <w:sz w:val="19"/>
        </w:rPr>
        <w:t>é</w:t>
      </w:r>
      <w:r>
        <w:rPr>
          <w:rFonts w:ascii="Arial"/>
          <w:color w:val="262324"/>
          <w:sz w:val="19"/>
        </w:rPr>
        <w:t>e pour l'assembl</w:t>
      </w:r>
      <w:r>
        <w:rPr>
          <w:rFonts w:ascii="Arial"/>
          <w:color w:val="262324"/>
          <w:sz w:val="19"/>
        </w:rPr>
        <w:t>é</w:t>
      </w:r>
      <w:r>
        <w:rPr>
          <w:rFonts w:ascii="Arial"/>
          <w:color w:val="262324"/>
          <w:sz w:val="19"/>
        </w:rPr>
        <w:t>e des actionnaires, m</w:t>
      </w:r>
      <w:r>
        <w:rPr>
          <w:rFonts w:ascii="Arial"/>
          <w:color w:val="262324"/>
          <w:sz w:val="19"/>
        </w:rPr>
        <w:t>ê</w:t>
      </w:r>
      <w:r>
        <w:rPr>
          <w:rFonts w:ascii="Arial"/>
          <w:color w:val="262324"/>
          <w:sz w:val="19"/>
        </w:rPr>
        <w:t>me sur appel ult</w:t>
      </w:r>
      <w:r>
        <w:rPr>
          <w:rFonts w:ascii="Arial"/>
          <w:color w:val="262324"/>
          <w:sz w:val="19"/>
        </w:rPr>
        <w:t>é</w:t>
      </w:r>
      <w:r>
        <w:rPr>
          <w:rFonts w:ascii="Arial"/>
          <w:color w:val="262324"/>
          <w:sz w:val="19"/>
        </w:rPr>
        <w:t xml:space="preserve">rieur, une procuration avec des instructions de vote sur tout ou partie des propositions </w:t>
      </w:r>
      <w:r>
        <w:rPr>
          <w:rFonts w:ascii="Arial"/>
          <w:color w:val="262324"/>
          <w:sz w:val="19"/>
        </w:rPr>
        <w:t>à</w:t>
      </w:r>
      <w:r>
        <w:rPr>
          <w:rFonts w:ascii="Arial"/>
          <w:color w:val="262324"/>
          <w:sz w:val="19"/>
        </w:rPr>
        <w:t xml:space="preserve"> l'ordre du jour. La procuration n'est valable que pour les propositions pour lesquelles des instructions de vote sont donn</w:t>
      </w:r>
      <w:r>
        <w:rPr>
          <w:rFonts w:ascii="Arial"/>
          <w:color w:val="262324"/>
          <w:sz w:val="19"/>
        </w:rPr>
        <w:t>é</w:t>
      </w:r>
      <w:r>
        <w:rPr>
          <w:rFonts w:ascii="Arial"/>
          <w:color w:val="262324"/>
          <w:sz w:val="19"/>
        </w:rPr>
        <w:t>es.</w:t>
      </w:r>
    </w:p>
    <w:p w14:paraId="19D9FEC5"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2. La procuration est conf</w:t>
      </w:r>
      <w:r>
        <w:rPr>
          <w:rFonts w:ascii="Arial"/>
          <w:color w:val="262324"/>
          <w:sz w:val="19"/>
        </w:rPr>
        <w:t>é</w:t>
      </w:r>
      <w:r>
        <w:rPr>
          <w:rFonts w:ascii="Arial"/>
          <w:color w:val="262324"/>
          <w:sz w:val="19"/>
        </w:rPr>
        <w:t>r</w:t>
      </w:r>
      <w:r>
        <w:rPr>
          <w:rFonts w:ascii="Arial"/>
          <w:color w:val="262324"/>
          <w:sz w:val="19"/>
        </w:rPr>
        <w:t>é</w:t>
      </w:r>
      <w:r>
        <w:rPr>
          <w:rFonts w:ascii="Arial"/>
          <w:color w:val="262324"/>
          <w:sz w:val="19"/>
        </w:rPr>
        <w:t>e par la signature d'un formulaire de procuration, dont le contenu est r</w:t>
      </w:r>
      <w:r>
        <w:rPr>
          <w:rFonts w:ascii="Arial"/>
          <w:color w:val="262324"/>
          <w:sz w:val="19"/>
        </w:rPr>
        <w:t>é</w:t>
      </w:r>
      <w:r>
        <w:rPr>
          <w:rFonts w:ascii="Arial"/>
          <w:color w:val="262324"/>
          <w:sz w:val="19"/>
        </w:rPr>
        <w:t>gi par la r</w:t>
      </w:r>
      <w:r>
        <w:rPr>
          <w:rFonts w:ascii="Arial"/>
          <w:color w:val="262324"/>
          <w:sz w:val="19"/>
        </w:rPr>
        <w:t>é</w:t>
      </w:r>
      <w:r>
        <w:rPr>
          <w:rFonts w:ascii="Arial"/>
          <w:color w:val="262324"/>
          <w:sz w:val="19"/>
        </w:rPr>
        <w:t>glementation de la Consob. L'octroi de la procuration est gratuit pour l'actionnaire. Les procurations et les instructions de vote sont toujours r</w:t>
      </w:r>
      <w:r>
        <w:rPr>
          <w:rFonts w:ascii="Arial"/>
          <w:color w:val="262324"/>
          <w:sz w:val="19"/>
        </w:rPr>
        <w:t>é</w:t>
      </w:r>
      <w:r>
        <w:rPr>
          <w:rFonts w:ascii="Arial"/>
          <w:color w:val="262324"/>
          <w:sz w:val="19"/>
        </w:rPr>
        <w:t>vocables dans le d</w:t>
      </w:r>
      <w:r>
        <w:rPr>
          <w:rFonts w:ascii="Arial"/>
          <w:color w:val="262324"/>
          <w:sz w:val="19"/>
        </w:rPr>
        <w:t>é</w:t>
      </w:r>
      <w:r>
        <w:rPr>
          <w:rFonts w:ascii="Arial"/>
          <w:color w:val="262324"/>
          <w:sz w:val="19"/>
        </w:rPr>
        <w:t>lai indiqu</w:t>
      </w:r>
      <w:r>
        <w:rPr>
          <w:rFonts w:ascii="Arial"/>
          <w:color w:val="262324"/>
          <w:sz w:val="19"/>
        </w:rPr>
        <w:t>é</w:t>
      </w:r>
      <w:r>
        <w:rPr>
          <w:rFonts w:ascii="Arial"/>
          <w:color w:val="262324"/>
          <w:sz w:val="19"/>
        </w:rPr>
        <w:t xml:space="preserve"> au paragraphe 1.</w:t>
      </w:r>
    </w:p>
    <w:p w14:paraId="19D9FEC6"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 xml:space="preserve">3. Les actions pour lesquelles la procuration a </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conf</w:t>
      </w:r>
      <w:r>
        <w:rPr>
          <w:rFonts w:ascii="Arial"/>
          <w:color w:val="262324"/>
          <w:sz w:val="19"/>
        </w:rPr>
        <w:t>é</w:t>
      </w:r>
      <w:r>
        <w:rPr>
          <w:rFonts w:ascii="Arial"/>
          <w:color w:val="262324"/>
          <w:sz w:val="19"/>
        </w:rPr>
        <w:t>r</w:t>
      </w:r>
      <w:r>
        <w:rPr>
          <w:rFonts w:ascii="Arial"/>
          <w:color w:val="262324"/>
          <w:sz w:val="19"/>
        </w:rPr>
        <w:t>é</w:t>
      </w:r>
      <w:r>
        <w:rPr>
          <w:rFonts w:ascii="Arial"/>
          <w:color w:val="262324"/>
          <w:sz w:val="19"/>
        </w:rPr>
        <w:t>e, m</w:t>
      </w:r>
      <w:r>
        <w:rPr>
          <w:rFonts w:ascii="Arial"/>
          <w:color w:val="262324"/>
          <w:sz w:val="19"/>
        </w:rPr>
        <w:t>ê</w:t>
      </w:r>
      <w:r>
        <w:rPr>
          <w:rFonts w:ascii="Arial"/>
          <w:color w:val="262324"/>
          <w:sz w:val="19"/>
        </w:rPr>
        <w:t>me partiellement, sont prises en compte pour la constitution r</w:t>
      </w:r>
      <w:r>
        <w:rPr>
          <w:rFonts w:ascii="Arial"/>
          <w:color w:val="262324"/>
          <w:sz w:val="19"/>
        </w:rPr>
        <w:t>é</w:t>
      </w:r>
      <w:r>
        <w:rPr>
          <w:rFonts w:ascii="Arial"/>
          <w:color w:val="262324"/>
          <w:sz w:val="19"/>
        </w:rPr>
        <w:t>guli</w:t>
      </w:r>
      <w:r>
        <w:rPr>
          <w:rFonts w:ascii="Arial"/>
          <w:color w:val="262324"/>
          <w:sz w:val="19"/>
        </w:rPr>
        <w:t>è</w:t>
      </w:r>
      <w:r>
        <w:rPr>
          <w:rFonts w:ascii="Arial"/>
          <w:color w:val="262324"/>
          <w:sz w:val="19"/>
        </w:rPr>
        <w:t>re de l'assembl</w:t>
      </w:r>
      <w:r>
        <w:rPr>
          <w:rFonts w:ascii="Arial"/>
          <w:color w:val="262324"/>
          <w:sz w:val="19"/>
        </w:rPr>
        <w:t>é</w:t>
      </w:r>
      <w:r>
        <w:rPr>
          <w:rFonts w:ascii="Arial"/>
          <w:color w:val="262324"/>
          <w:sz w:val="19"/>
        </w:rPr>
        <w:t>e g</w:t>
      </w:r>
      <w:r>
        <w:rPr>
          <w:rFonts w:ascii="Arial"/>
          <w:color w:val="262324"/>
          <w:sz w:val="19"/>
        </w:rPr>
        <w:t>é</w:t>
      </w:r>
      <w:r>
        <w:rPr>
          <w:rFonts w:ascii="Arial"/>
          <w:color w:val="262324"/>
          <w:sz w:val="19"/>
        </w:rPr>
        <w:t>n</w:t>
      </w:r>
      <w:r>
        <w:rPr>
          <w:rFonts w:ascii="Arial"/>
          <w:color w:val="262324"/>
          <w:sz w:val="19"/>
        </w:rPr>
        <w:t>é</w:t>
      </w:r>
      <w:r>
        <w:rPr>
          <w:rFonts w:ascii="Arial"/>
          <w:color w:val="262324"/>
          <w:sz w:val="19"/>
        </w:rPr>
        <w:t xml:space="preserve">rale. En ce qui concerne les propositions pour lesquelles aucune instruction de vote n'a </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donn</w:t>
      </w:r>
      <w:r>
        <w:rPr>
          <w:rFonts w:ascii="Arial"/>
          <w:color w:val="262324"/>
          <w:sz w:val="19"/>
        </w:rPr>
        <w:t>é</w:t>
      </w:r>
      <w:r>
        <w:rPr>
          <w:rFonts w:ascii="Arial"/>
          <w:color w:val="262324"/>
          <w:sz w:val="19"/>
        </w:rPr>
        <w:t>e, les actions ne sont pas comptabilis</w:t>
      </w:r>
      <w:r>
        <w:rPr>
          <w:rFonts w:ascii="Arial"/>
          <w:color w:val="262324"/>
          <w:sz w:val="19"/>
        </w:rPr>
        <w:t>é</w:t>
      </w:r>
      <w:r>
        <w:rPr>
          <w:rFonts w:ascii="Arial"/>
          <w:color w:val="262324"/>
          <w:sz w:val="19"/>
        </w:rPr>
        <w:t>es aux fins du calcul de la majorit</w:t>
      </w:r>
      <w:r>
        <w:rPr>
          <w:rFonts w:ascii="Arial"/>
          <w:color w:val="262324"/>
          <w:sz w:val="19"/>
        </w:rPr>
        <w:t>é</w:t>
      </w:r>
      <w:r>
        <w:rPr>
          <w:rFonts w:ascii="Arial"/>
          <w:color w:val="262324"/>
          <w:sz w:val="19"/>
        </w:rPr>
        <w:t xml:space="preserve"> et de la part du capital requises pour l'approbation des r</w:t>
      </w:r>
      <w:r>
        <w:rPr>
          <w:rFonts w:ascii="Arial"/>
          <w:color w:val="262324"/>
          <w:sz w:val="19"/>
        </w:rPr>
        <w:t>é</w:t>
      </w:r>
      <w:r>
        <w:rPr>
          <w:rFonts w:ascii="Arial"/>
          <w:color w:val="262324"/>
          <w:sz w:val="19"/>
        </w:rPr>
        <w:t>solutions.</w:t>
      </w:r>
    </w:p>
    <w:p w14:paraId="19D9FEC7"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4. La personne d</w:t>
      </w:r>
      <w:r>
        <w:rPr>
          <w:rFonts w:ascii="Arial"/>
          <w:color w:val="262324"/>
          <w:sz w:val="19"/>
        </w:rPr>
        <w:t>é</w:t>
      </w:r>
      <w:r>
        <w:rPr>
          <w:rFonts w:ascii="Arial"/>
          <w:color w:val="262324"/>
          <w:sz w:val="19"/>
        </w:rPr>
        <w:t>sign</w:t>
      </w:r>
      <w:r>
        <w:rPr>
          <w:rFonts w:ascii="Arial"/>
          <w:color w:val="262324"/>
          <w:sz w:val="19"/>
        </w:rPr>
        <w:t>é</w:t>
      </w:r>
      <w:r>
        <w:rPr>
          <w:rFonts w:ascii="Arial"/>
          <w:color w:val="262324"/>
          <w:sz w:val="19"/>
        </w:rPr>
        <w:t>e comme repr</w:t>
      </w:r>
      <w:r>
        <w:rPr>
          <w:rFonts w:ascii="Arial"/>
          <w:color w:val="262324"/>
          <w:sz w:val="19"/>
        </w:rPr>
        <w:t>é</w:t>
      </w:r>
      <w:r>
        <w:rPr>
          <w:rFonts w:ascii="Arial"/>
          <w:color w:val="262324"/>
          <w:sz w:val="19"/>
        </w:rPr>
        <w:t>sentant est tenue de r</w:t>
      </w:r>
      <w:r>
        <w:rPr>
          <w:rFonts w:ascii="Arial"/>
          <w:color w:val="262324"/>
          <w:sz w:val="19"/>
        </w:rPr>
        <w:t>é</w:t>
      </w:r>
      <w:r>
        <w:rPr>
          <w:rFonts w:ascii="Arial"/>
          <w:color w:val="262324"/>
          <w:sz w:val="19"/>
        </w:rPr>
        <w:t>v</w:t>
      </w:r>
      <w:r>
        <w:rPr>
          <w:rFonts w:ascii="Arial"/>
          <w:color w:val="262324"/>
          <w:sz w:val="19"/>
        </w:rPr>
        <w:t>é</w:t>
      </w:r>
      <w:r>
        <w:rPr>
          <w:rFonts w:ascii="Arial"/>
          <w:color w:val="262324"/>
          <w:sz w:val="19"/>
        </w:rPr>
        <w:t>ler tout int</w:t>
      </w:r>
      <w:r>
        <w:rPr>
          <w:rFonts w:ascii="Arial"/>
          <w:color w:val="262324"/>
          <w:sz w:val="19"/>
        </w:rPr>
        <w:t>é</w:t>
      </w:r>
      <w:r>
        <w:rPr>
          <w:rFonts w:ascii="Arial"/>
          <w:color w:val="262324"/>
          <w:sz w:val="19"/>
        </w:rPr>
        <w:t>r</w:t>
      </w:r>
      <w:r>
        <w:rPr>
          <w:rFonts w:ascii="Arial"/>
          <w:color w:val="262324"/>
          <w:sz w:val="19"/>
        </w:rPr>
        <w:t>ê</w:t>
      </w:r>
      <w:r>
        <w:rPr>
          <w:rFonts w:ascii="Arial"/>
          <w:color w:val="262324"/>
          <w:sz w:val="19"/>
        </w:rPr>
        <w:t>t qu'elle a en son nom propre ou au nom de tiers en ce qui concerne les propositions de r</w:t>
      </w:r>
      <w:r>
        <w:rPr>
          <w:rFonts w:ascii="Arial"/>
          <w:color w:val="262324"/>
          <w:sz w:val="19"/>
        </w:rPr>
        <w:t>é</w:t>
      </w:r>
      <w:r>
        <w:rPr>
          <w:rFonts w:ascii="Arial"/>
          <w:color w:val="262324"/>
          <w:sz w:val="19"/>
        </w:rPr>
        <w:t xml:space="preserve">solution </w:t>
      </w:r>
      <w:r>
        <w:rPr>
          <w:rFonts w:ascii="Arial"/>
          <w:color w:val="262324"/>
          <w:sz w:val="19"/>
        </w:rPr>
        <w:t>à</w:t>
      </w:r>
      <w:r>
        <w:rPr>
          <w:rFonts w:ascii="Arial"/>
          <w:color w:val="262324"/>
          <w:sz w:val="19"/>
        </w:rPr>
        <w:t xml:space="preserve"> l'ordre du jour. Elle pr</w:t>
      </w:r>
      <w:r>
        <w:rPr>
          <w:rFonts w:ascii="Arial"/>
          <w:color w:val="262324"/>
          <w:sz w:val="19"/>
        </w:rPr>
        <w:t>é</w:t>
      </w:r>
      <w:r>
        <w:rPr>
          <w:rFonts w:ascii="Arial"/>
          <w:color w:val="262324"/>
          <w:sz w:val="19"/>
        </w:rPr>
        <w:t xml:space="preserve">serve </w:t>
      </w:r>
      <w:r>
        <w:rPr>
          <w:rFonts w:ascii="Arial"/>
          <w:color w:val="262324"/>
          <w:sz w:val="19"/>
        </w:rPr>
        <w:t>é</w:t>
      </w:r>
      <w:r>
        <w:rPr>
          <w:rFonts w:ascii="Arial"/>
          <w:color w:val="262324"/>
          <w:sz w:val="19"/>
        </w:rPr>
        <w:t>galement la confidentialit</w:t>
      </w:r>
      <w:r>
        <w:rPr>
          <w:rFonts w:ascii="Arial"/>
          <w:color w:val="262324"/>
          <w:sz w:val="19"/>
        </w:rPr>
        <w:t>é</w:t>
      </w:r>
      <w:r>
        <w:rPr>
          <w:rFonts w:ascii="Arial"/>
          <w:color w:val="262324"/>
          <w:sz w:val="19"/>
        </w:rPr>
        <w:t xml:space="preserve"> du contenu des instructions de vote re</w:t>
      </w:r>
      <w:r>
        <w:rPr>
          <w:rFonts w:ascii="Arial"/>
          <w:color w:val="262324"/>
          <w:sz w:val="19"/>
        </w:rPr>
        <w:t>ç</w:t>
      </w:r>
      <w:r>
        <w:rPr>
          <w:rFonts w:ascii="Arial"/>
          <w:color w:val="262324"/>
          <w:sz w:val="19"/>
        </w:rPr>
        <w:t>ues jusqu'au d</w:t>
      </w:r>
      <w:r>
        <w:rPr>
          <w:rFonts w:ascii="Arial"/>
          <w:color w:val="262324"/>
          <w:sz w:val="19"/>
        </w:rPr>
        <w:t>é</w:t>
      </w:r>
      <w:r>
        <w:rPr>
          <w:rFonts w:ascii="Arial"/>
          <w:color w:val="262324"/>
          <w:sz w:val="19"/>
        </w:rPr>
        <w:t>but du vote, sans pr</w:t>
      </w:r>
      <w:r>
        <w:rPr>
          <w:rFonts w:ascii="Arial"/>
          <w:color w:val="262324"/>
          <w:sz w:val="19"/>
        </w:rPr>
        <w:t>é</w:t>
      </w:r>
      <w:r>
        <w:rPr>
          <w:rFonts w:ascii="Arial"/>
          <w:color w:val="262324"/>
          <w:sz w:val="19"/>
        </w:rPr>
        <w:t>judice de la possibilit</w:t>
      </w:r>
      <w:r>
        <w:rPr>
          <w:rFonts w:ascii="Arial"/>
          <w:color w:val="262324"/>
          <w:sz w:val="19"/>
        </w:rPr>
        <w:t>é</w:t>
      </w:r>
      <w:r>
        <w:rPr>
          <w:rFonts w:ascii="Arial"/>
          <w:color w:val="262324"/>
          <w:sz w:val="19"/>
        </w:rPr>
        <w:t xml:space="preserve"> de communiquer ces informations </w:t>
      </w:r>
      <w:r>
        <w:rPr>
          <w:rFonts w:ascii="Arial"/>
          <w:color w:val="262324"/>
          <w:sz w:val="19"/>
        </w:rPr>
        <w:t>à</w:t>
      </w:r>
      <w:r>
        <w:rPr>
          <w:rFonts w:ascii="Arial"/>
          <w:color w:val="262324"/>
          <w:sz w:val="19"/>
        </w:rPr>
        <w:t xml:space="preserve"> ses employ</w:t>
      </w:r>
      <w:r>
        <w:rPr>
          <w:rFonts w:ascii="Arial"/>
          <w:color w:val="262324"/>
          <w:sz w:val="19"/>
        </w:rPr>
        <w:t>é</w:t>
      </w:r>
      <w:r>
        <w:rPr>
          <w:rFonts w:ascii="Arial"/>
          <w:color w:val="262324"/>
          <w:sz w:val="19"/>
        </w:rPr>
        <w:t>s et auxiliaires, qui sont soumis au m</w:t>
      </w:r>
      <w:r>
        <w:rPr>
          <w:rFonts w:ascii="Arial"/>
          <w:color w:val="262324"/>
          <w:sz w:val="19"/>
        </w:rPr>
        <w:t>ê</w:t>
      </w:r>
      <w:r>
        <w:rPr>
          <w:rFonts w:ascii="Arial"/>
          <w:color w:val="262324"/>
          <w:sz w:val="19"/>
        </w:rPr>
        <w:t>me devoir de confidentialit</w:t>
      </w:r>
      <w:r>
        <w:rPr>
          <w:rFonts w:ascii="Arial"/>
          <w:color w:val="262324"/>
          <w:sz w:val="19"/>
        </w:rPr>
        <w:t>é</w:t>
      </w:r>
      <w:r>
        <w:rPr>
          <w:rFonts w:ascii="Arial"/>
          <w:color w:val="262324"/>
          <w:sz w:val="19"/>
        </w:rPr>
        <w:t xml:space="preserve">. Aucune procuration ne peut </w:t>
      </w:r>
      <w:r>
        <w:rPr>
          <w:rFonts w:ascii="Arial"/>
          <w:color w:val="262324"/>
          <w:sz w:val="19"/>
        </w:rPr>
        <w:t>ê</w:t>
      </w:r>
      <w:r>
        <w:rPr>
          <w:rFonts w:ascii="Arial"/>
          <w:color w:val="262324"/>
          <w:sz w:val="19"/>
        </w:rPr>
        <w:t>tre conf</w:t>
      </w:r>
      <w:r>
        <w:rPr>
          <w:rFonts w:ascii="Arial"/>
          <w:color w:val="262324"/>
          <w:sz w:val="19"/>
        </w:rPr>
        <w:t>é</w:t>
      </w:r>
      <w:r>
        <w:rPr>
          <w:rFonts w:ascii="Arial"/>
          <w:color w:val="262324"/>
          <w:sz w:val="19"/>
        </w:rPr>
        <w:t>r</w:t>
      </w:r>
      <w:r>
        <w:rPr>
          <w:rFonts w:ascii="Arial"/>
          <w:color w:val="262324"/>
          <w:sz w:val="19"/>
        </w:rPr>
        <w:t>é</w:t>
      </w:r>
      <w:r>
        <w:rPr>
          <w:rFonts w:ascii="Arial"/>
          <w:color w:val="262324"/>
          <w:sz w:val="19"/>
        </w:rPr>
        <w:t xml:space="preserve">e </w:t>
      </w:r>
      <w:r>
        <w:rPr>
          <w:rFonts w:ascii="Arial"/>
          <w:color w:val="262324"/>
          <w:sz w:val="19"/>
        </w:rPr>
        <w:t>à</w:t>
      </w:r>
      <w:r>
        <w:rPr>
          <w:rFonts w:ascii="Arial"/>
          <w:color w:val="262324"/>
          <w:sz w:val="19"/>
        </w:rPr>
        <w:t xml:space="preserve"> la personne d</w:t>
      </w:r>
      <w:r>
        <w:rPr>
          <w:rFonts w:ascii="Arial"/>
          <w:color w:val="262324"/>
          <w:sz w:val="19"/>
        </w:rPr>
        <w:t>é</w:t>
      </w:r>
      <w:r>
        <w:rPr>
          <w:rFonts w:ascii="Arial"/>
          <w:color w:val="262324"/>
          <w:sz w:val="19"/>
        </w:rPr>
        <w:t>sign</w:t>
      </w:r>
      <w:r>
        <w:rPr>
          <w:rFonts w:ascii="Arial"/>
          <w:color w:val="262324"/>
          <w:sz w:val="19"/>
        </w:rPr>
        <w:t>é</w:t>
      </w:r>
      <w:r>
        <w:rPr>
          <w:rFonts w:ascii="Arial"/>
          <w:color w:val="262324"/>
          <w:sz w:val="19"/>
        </w:rPr>
        <w:t>e comme repr</w:t>
      </w:r>
      <w:r>
        <w:rPr>
          <w:rFonts w:ascii="Arial"/>
          <w:color w:val="262324"/>
          <w:sz w:val="19"/>
        </w:rPr>
        <w:t>é</w:t>
      </w:r>
      <w:r>
        <w:rPr>
          <w:rFonts w:ascii="Arial"/>
          <w:color w:val="262324"/>
          <w:sz w:val="19"/>
        </w:rPr>
        <w:t xml:space="preserve">sentant, </w:t>
      </w:r>
      <w:r>
        <w:rPr>
          <w:rFonts w:ascii="Arial"/>
          <w:color w:val="262324"/>
          <w:sz w:val="19"/>
        </w:rPr>
        <w:t>à</w:t>
      </w:r>
      <w:r>
        <w:rPr>
          <w:rFonts w:ascii="Arial"/>
          <w:color w:val="262324"/>
          <w:sz w:val="19"/>
        </w:rPr>
        <w:t xml:space="preserve"> moins que le pr</w:t>
      </w:r>
      <w:r>
        <w:rPr>
          <w:rFonts w:ascii="Arial"/>
          <w:color w:val="262324"/>
          <w:sz w:val="19"/>
        </w:rPr>
        <w:t>é</w:t>
      </w:r>
      <w:r>
        <w:rPr>
          <w:rFonts w:ascii="Arial"/>
          <w:color w:val="262324"/>
          <w:sz w:val="19"/>
        </w:rPr>
        <w:t>sent article ne soit respect</w:t>
      </w:r>
      <w:r>
        <w:rPr>
          <w:rFonts w:ascii="Arial"/>
          <w:color w:val="262324"/>
          <w:sz w:val="19"/>
        </w:rPr>
        <w:t>é</w:t>
      </w:r>
      <w:r>
        <w:rPr>
          <w:rFonts w:ascii="Arial"/>
          <w:color w:val="262324"/>
          <w:sz w:val="19"/>
        </w:rPr>
        <w:t>.</w:t>
      </w:r>
    </w:p>
    <w:p w14:paraId="19D9FEC8"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5. Par le r</w:t>
      </w:r>
      <w:r>
        <w:rPr>
          <w:rFonts w:ascii="Arial"/>
          <w:color w:val="262324"/>
          <w:sz w:val="19"/>
        </w:rPr>
        <w:t>è</w:t>
      </w:r>
      <w:r>
        <w:rPr>
          <w:rFonts w:ascii="Arial"/>
          <w:color w:val="262324"/>
          <w:sz w:val="19"/>
        </w:rPr>
        <w:t>glement vis</w:t>
      </w:r>
      <w:r>
        <w:rPr>
          <w:rFonts w:ascii="Arial"/>
          <w:color w:val="262324"/>
          <w:sz w:val="19"/>
        </w:rPr>
        <w:t>é</w:t>
      </w:r>
      <w:r>
        <w:rPr>
          <w:rFonts w:ascii="Arial"/>
          <w:color w:val="262324"/>
          <w:sz w:val="19"/>
        </w:rPr>
        <w:t xml:space="preserve"> </w:t>
      </w:r>
      <w:r>
        <w:rPr>
          <w:rFonts w:ascii="Arial"/>
          <w:color w:val="262324"/>
          <w:sz w:val="19"/>
        </w:rPr>
        <w:t>à</w:t>
      </w:r>
      <w:r>
        <w:rPr>
          <w:rFonts w:ascii="Arial"/>
          <w:color w:val="262324"/>
          <w:sz w:val="19"/>
        </w:rPr>
        <w:t xml:space="preserve"> l'alin</w:t>
      </w:r>
      <w:r>
        <w:rPr>
          <w:rFonts w:ascii="Arial"/>
          <w:color w:val="262324"/>
          <w:sz w:val="19"/>
        </w:rPr>
        <w:t>é</w:t>
      </w:r>
      <w:r>
        <w:rPr>
          <w:rFonts w:ascii="Arial"/>
          <w:color w:val="262324"/>
          <w:sz w:val="19"/>
        </w:rPr>
        <w:t xml:space="preserve">a 2, la Consob peut </w:t>
      </w:r>
      <w:r>
        <w:rPr>
          <w:rFonts w:ascii="Arial"/>
          <w:color w:val="262324"/>
          <w:sz w:val="19"/>
        </w:rPr>
        <w:t>é</w:t>
      </w:r>
      <w:r>
        <w:rPr>
          <w:rFonts w:ascii="Arial"/>
          <w:color w:val="262324"/>
          <w:sz w:val="19"/>
        </w:rPr>
        <w:t>tablir les cas dans lesquels le repr</w:t>
      </w:r>
      <w:r>
        <w:rPr>
          <w:rFonts w:ascii="Arial"/>
          <w:color w:val="262324"/>
          <w:sz w:val="19"/>
        </w:rPr>
        <w:t>é</w:t>
      </w:r>
      <w:r>
        <w:rPr>
          <w:rFonts w:ascii="Arial"/>
          <w:color w:val="262324"/>
          <w:sz w:val="19"/>
        </w:rPr>
        <w:t>sentant qui ne se trouve dans aucune des conditions indiqu</w:t>
      </w:r>
      <w:r>
        <w:rPr>
          <w:rFonts w:ascii="Arial"/>
          <w:color w:val="262324"/>
          <w:sz w:val="19"/>
        </w:rPr>
        <w:t>é</w:t>
      </w:r>
      <w:r>
        <w:rPr>
          <w:rFonts w:ascii="Arial"/>
          <w:color w:val="262324"/>
          <w:sz w:val="19"/>
        </w:rPr>
        <w:t xml:space="preserve">es </w:t>
      </w:r>
      <w:r>
        <w:rPr>
          <w:rFonts w:ascii="Arial"/>
          <w:color w:val="262324"/>
          <w:sz w:val="19"/>
        </w:rPr>
        <w:t>à</w:t>
      </w:r>
      <w:r>
        <w:rPr>
          <w:rFonts w:ascii="Arial"/>
          <w:color w:val="262324"/>
          <w:sz w:val="19"/>
        </w:rPr>
        <w:t xml:space="preserve"> l'article 135-</w:t>
      </w:r>
      <w:r>
        <w:rPr>
          <w:rFonts w:ascii="Arial"/>
          <w:i/>
          <w:iCs/>
          <w:color w:val="262324"/>
          <w:sz w:val="19"/>
        </w:rPr>
        <w:t>decies</w:t>
      </w:r>
      <w:r>
        <w:rPr>
          <w:rFonts w:ascii="Arial"/>
          <w:color w:val="262324"/>
          <w:sz w:val="19"/>
        </w:rPr>
        <w:t xml:space="preserve"> peut exprimer un vote diff</w:t>
      </w:r>
      <w:r>
        <w:rPr>
          <w:rFonts w:ascii="Arial"/>
          <w:color w:val="262324"/>
          <w:sz w:val="19"/>
        </w:rPr>
        <w:t>é</w:t>
      </w:r>
      <w:r>
        <w:rPr>
          <w:rFonts w:ascii="Arial"/>
          <w:color w:val="262324"/>
          <w:sz w:val="19"/>
        </w:rPr>
        <w:t>rent de celui indiqu</w:t>
      </w:r>
      <w:r>
        <w:rPr>
          <w:rFonts w:ascii="Arial"/>
          <w:color w:val="262324"/>
          <w:sz w:val="19"/>
        </w:rPr>
        <w:t>é</w:t>
      </w:r>
      <w:r>
        <w:rPr>
          <w:rFonts w:ascii="Arial"/>
          <w:color w:val="262324"/>
          <w:sz w:val="19"/>
        </w:rPr>
        <w:t xml:space="preserve"> dans les instructions.</w:t>
      </w:r>
    </w:p>
    <w:p w14:paraId="19D9FEC9" w14:textId="77777777" w:rsidR="003E2E79" w:rsidRPr="009E1EC5" w:rsidRDefault="003E2E79" w:rsidP="003E2E79">
      <w:pPr>
        <w:pStyle w:val="ListParagraph"/>
        <w:tabs>
          <w:tab w:val="left" w:pos="844"/>
        </w:tabs>
        <w:ind w:left="232" w:right="113"/>
        <w:jc w:val="center"/>
        <w:rPr>
          <w:rFonts w:ascii="Arial"/>
          <w:b/>
          <w:color w:val="262324"/>
          <w:w w:val="105"/>
          <w:sz w:val="19"/>
        </w:rPr>
      </w:pPr>
    </w:p>
    <w:p w14:paraId="19D9FECA" w14:textId="77777777" w:rsidR="003E2E79" w:rsidRPr="003E2E79" w:rsidRDefault="003E2E79" w:rsidP="003E2E79">
      <w:pPr>
        <w:pStyle w:val="ListParagraph"/>
        <w:tabs>
          <w:tab w:val="left" w:pos="844"/>
        </w:tabs>
        <w:ind w:left="232" w:right="113"/>
        <w:jc w:val="center"/>
        <w:rPr>
          <w:rFonts w:ascii="Arial"/>
          <w:b/>
          <w:color w:val="262324"/>
          <w:w w:val="105"/>
          <w:sz w:val="19"/>
        </w:rPr>
      </w:pPr>
      <w:r>
        <w:rPr>
          <w:rFonts w:ascii="Arial"/>
          <w:b/>
          <w:color w:val="262324"/>
          <w:sz w:val="19"/>
        </w:rPr>
        <w:t>Code Civil</w:t>
      </w:r>
    </w:p>
    <w:p w14:paraId="19D9FECB" w14:textId="77777777" w:rsidR="003E2E79" w:rsidRDefault="003E2E79" w:rsidP="003E2E79">
      <w:pPr>
        <w:pStyle w:val="ListParagraph"/>
        <w:tabs>
          <w:tab w:val="left" w:pos="844"/>
        </w:tabs>
        <w:ind w:left="232" w:right="113"/>
        <w:jc w:val="center"/>
        <w:rPr>
          <w:rFonts w:ascii="Arial"/>
          <w:b/>
          <w:color w:val="262324"/>
          <w:w w:val="105"/>
          <w:sz w:val="19"/>
        </w:rPr>
      </w:pPr>
      <w:r>
        <w:rPr>
          <w:rFonts w:ascii="Arial"/>
          <w:b/>
          <w:color w:val="262324"/>
          <w:sz w:val="19"/>
        </w:rPr>
        <w:t xml:space="preserve">Art. 2393 </w:t>
      </w:r>
    </w:p>
    <w:p w14:paraId="19D9FECC" w14:textId="77777777" w:rsidR="003E2E79" w:rsidRPr="003E2E79" w:rsidRDefault="003E2E79" w:rsidP="003E2E79">
      <w:pPr>
        <w:pStyle w:val="ListParagraph"/>
        <w:tabs>
          <w:tab w:val="left" w:pos="844"/>
        </w:tabs>
        <w:ind w:left="232" w:right="113"/>
        <w:jc w:val="center"/>
        <w:rPr>
          <w:rFonts w:ascii="Arial"/>
          <w:i/>
          <w:color w:val="262324"/>
          <w:w w:val="105"/>
          <w:sz w:val="19"/>
        </w:rPr>
      </w:pPr>
      <w:r>
        <w:rPr>
          <w:rFonts w:ascii="Arial"/>
          <w:i/>
          <w:color w:val="262324"/>
          <w:sz w:val="19"/>
        </w:rPr>
        <w:t>(Action sociale de responsabilit</w:t>
      </w:r>
      <w:r>
        <w:rPr>
          <w:rFonts w:ascii="Arial"/>
          <w:i/>
          <w:color w:val="262324"/>
          <w:sz w:val="19"/>
        </w:rPr>
        <w:t>é</w:t>
      </w:r>
      <w:r>
        <w:rPr>
          <w:rFonts w:ascii="Arial"/>
          <w:i/>
          <w:color w:val="262324"/>
          <w:sz w:val="19"/>
        </w:rPr>
        <w:t>)</w:t>
      </w:r>
    </w:p>
    <w:p w14:paraId="19D9FECD" w14:textId="77777777" w:rsidR="003E2E79" w:rsidRPr="003E2E79" w:rsidRDefault="003E2E79" w:rsidP="003E2E79">
      <w:pPr>
        <w:pStyle w:val="ListParagraph"/>
        <w:tabs>
          <w:tab w:val="left" w:pos="844"/>
        </w:tabs>
        <w:ind w:left="232" w:right="113"/>
        <w:jc w:val="both"/>
        <w:rPr>
          <w:rFonts w:ascii="Arial"/>
          <w:color w:val="262324"/>
          <w:w w:val="105"/>
          <w:sz w:val="19"/>
        </w:rPr>
      </w:pPr>
      <w:r>
        <w:rPr>
          <w:rFonts w:ascii="Arial"/>
          <w:color w:val="262324"/>
          <w:sz w:val="19"/>
        </w:rPr>
        <w:t>1. L</w:t>
      </w:r>
      <w:r>
        <w:rPr>
          <w:rFonts w:ascii="Arial"/>
          <w:color w:val="262324"/>
          <w:sz w:val="19"/>
        </w:rPr>
        <w:t>’</w:t>
      </w:r>
      <w:r>
        <w:rPr>
          <w:rFonts w:ascii="Arial"/>
          <w:color w:val="262324"/>
          <w:sz w:val="19"/>
        </w:rPr>
        <w:t>action en responsabilit</w:t>
      </w:r>
      <w:r>
        <w:rPr>
          <w:rFonts w:ascii="Arial"/>
          <w:color w:val="262324"/>
          <w:sz w:val="19"/>
        </w:rPr>
        <w:t>é</w:t>
      </w:r>
      <w:r>
        <w:rPr>
          <w:rFonts w:ascii="Arial"/>
          <w:color w:val="262324"/>
          <w:sz w:val="19"/>
        </w:rPr>
        <w:t xml:space="preserve"> contre les administrateurs est engag</w:t>
      </w:r>
      <w:r>
        <w:rPr>
          <w:rFonts w:ascii="Arial"/>
          <w:color w:val="262324"/>
          <w:sz w:val="19"/>
        </w:rPr>
        <w:t>é</w:t>
      </w:r>
      <w:r>
        <w:rPr>
          <w:rFonts w:ascii="Arial"/>
          <w:color w:val="262324"/>
          <w:sz w:val="19"/>
        </w:rPr>
        <w:t>e sur r</w:t>
      </w:r>
      <w:r>
        <w:rPr>
          <w:rFonts w:ascii="Arial"/>
          <w:color w:val="262324"/>
          <w:sz w:val="19"/>
        </w:rPr>
        <w:t>é</w:t>
      </w:r>
      <w:r>
        <w:rPr>
          <w:rFonts w:ascii="Arial"/>
          <w:color w:val="262324"/>
          <w:sz w:val="19"/>
        </w:rPr>
        <w:t>solution de l'assembl</w:t>
      </w:r>
      <w:r>
        <w:rPr>
          <w:rFonts w:ascii="Arial"/>
          <w:color w:val="262324"/>
          <w:sz w:val="19"/>
        </w:rPr>
        <w:t>é</w:t>
      </w:r>
      <w:r>
        <w:rPr>
          <w:rFonts w:ascii="Arial"/>
          <w:color w:val="262324"/>
          <w:sz w:val="19"/>
        </w:rPr>
        <w:t>e des actionnaires, m</w:t>
      </w:r>
      <w:r>
        <w:rPr>
          <w:rFonts w:ascii="Arial"/>
          <w:color w:val="262324"/>
          <w:sz w:val="19"/>
        </w:rPr>
        <w:t>ê</w:t>
      </w:r>
      <w:r>
        <w:rPr>
          <w:rFonts w:ascii="Arial"/>
          <w:color w:val="262324"/>
          <w:sz w:val="19"/>
        </w:rPr>
        <w:t>me si la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est en liquidation. </w:t>
      </w:r>
    </w:p>
    <w:p w14:paraId="19D9FECE" w14:textId="77777777" w:rsidR="003E2E79" w:rsidRPr="003E2E79" w:rsidRDefault="003E2E79" w:rsidP="003E2E79">
      <w:pPr>
        <w:pStyle w:val="ListParagraph"/>
        <w:tabs>
          <w:tab w:val="left" w:pos="844"/>
        </w:tabs>
        <w:ind w:left="232" w:right="113"/>
        <w:jc w:val="both"/>
        <w:rPr>
          <w:rFonts w:ascii="Arial"/>
          <w:color w:val="262324"/>
          <w:w w:val="105"/>
          <w:sz w:val="19"/>
        </w:rPr>
      </w:pPr>
      <w:r>
        <w:rPr>
          <w:rFonts w:ascii="Arial"/>
          <w:color w:val="262324"/>
          <w:sz w:val="19"/>
        </w:rPr>
        <w:t>2. La r</w:t>
      </w:r>
      <w:r>
        <w:rPr>
          <w:rFonts w:ascii="Arial"/>
          <w:color w:val="262324"/>
          <w:sz w:val="19"/>
        </w:rPr>
        <w:t>é</w:t>
      </w:r>
      <w:r>
        <w:rPr>
          <w:rFonts w:ascii="Arial"/>
          <w:color w:val="262324"/>
          <w:sz w:val="19"/>
        </w:rPr>
        <w:t>solution concernant la responsabilit</w:t>
      </w:r>
      <w:r>
        <w:rPr>
          <w:rFonts w:ascii="Arial"/>
          <w:color w:val="262324"/>
          <w:sz w:val="19"/>
        </w:rPr>
        <w:t>é</w:t>
      </w:r>
      <w:r>
        <w:rPr>
          <w:rFonts w:ascii="Arial"/>
          <w:color w:val="262324"/>
          <w:sz w:val="19"/>
        </w:rPr>
        <w:t xml:space="preserve"> des administrateurs peut </w:t>
      </w:r>
      <w:r>
        <w:rPr>
          <w:rFonts w:ascii="Arial"/>
          <w:color w:val="262324"/>
          <w:sz w:val="19"/>
        </w:rPr>
        <w:t>ê</w:t>
      </w:r>
      <w:r>
        <w:rPr>
          <w:rFonts w:ascii="Arial"/>
          <w:color w:val="262324"/>
          <w:sz w:val="19"/>
        </w:rPr>
        <w:t>tre adopt</w:t>
      </w:r>
      <w:r>
        <w:rPr>
          <w:rFonts w:ascii="Arial"/>
          <w:color w:val="262324"/>
          <w:sz w:val="19"/>
        </w:rPr>
        <w:t>é</w:t>
      </w:r>
      <w:r>
        <w:rPr>
          <w:rFonts w:ascii="Arial"/>
          <w:color w:val="262324"/>
          <w:sz w:val="19"/>
        </w:rPr>
        <w:t xml:space="preserve">e </w:t>
      </w:r>
      <w:r>
        <w:rPr>
          <w:rFonts w:ascii="Arial"/>
          <w:color w:val="262324"/>
          <w:sz w:val="19"/>
        </w:rPr>
        <w:t>à</w:t>
      </w:r>
      <w:r>
        <w:rPr>
          <w:rFonts w:ascii="Arial"/>
          <w:color w:val="262324"/>
          <w:sz w:val="19"/>
        </w:rPr>
        <w:t xml:space="preserve"> l'occasion de la discussion du bilan, m</w:t>
      </w:r>
      <w:r>
        <w:rPr>
          <w:rFonts w:ascii="Arial"/>
          <w:color w:val="262324"/>
          <w:sz w:val="19"/>
        </w:rPr>
        <w:t>ê</w:t>
      </w:r>
      <w:r>
        <w:rPr>
          <w:rFonts w:ascii="Arial"/>
          <w:color w:val="262324"/>
          <w:sz w:val="19"/>
        </w:rPr>
        <w:t>me si elle n'est pas indiqu</w:t>
      </w:r>
      <w:r>
        <w:rPr>
          <w:rFonts w:ascii="Arial"/>
          <w:color w:val="262324"/>
          <w:sz w:val="19"/>
        </w:rPr>
        <w:t>é</w:t>
      </w:r>
      <w:r>
        <w:rPr>
          <w:rFonts w:ascii="Arial"/>
          <w:color w:val="262324"/>
          <w:sz w:val="19"/>
        </w:rPr>
        <w:t xml:space="preserve">e dans la liste des questions </w:t>
      </w:r>
      <w:r>
        <w:rPr>
          <w:rFonts w:ascii="Arial"/>
          <w:color w:val="262324"/>
          <w:sz w:val="19"/>
        </w:rPr>
        <w:t>à</w:t>
      </w:r>
      <w:r>
        <w:rPr>
          <w:rFonts w:ascii="Arial"/>
          <w:color w:val="262324"/>
          <w:sz w:val="19"/>
        </w:rPr>
        <w:t xml:space="preserve"> traiter, lorsqu'elle concerne des faits se rapportant </w:t>
      </w:r>
      <w:r>
        <w:rPr>
          <w:rFonts w:ascii="Arial"/>
          <w:color w:val="262324"/>
          <w:sz w:val="19"/>
        </w:rPr>
        <w:t>à</w:t>
      </w:r>
      <w:r>
        <w:rPr>
          <w:rFonts w:ascii="Arial"/>
          <w:color w:val="262324"/>
          <w:sz w:val="19"/>
        </w:rPr>
        <w:t xml:space="preserve"> l'exercice auquel le bilan se rapporte. </w:t>
      </w:r>
    </w:p>
    <w:p w14:paraId="19D9FECF" w14:textId="77777777" w:rsidR="003E2E79" w:rsidRPr="003E2E79" w:rsidRDefault="003E2E79" w:rsidP="003E2E79">
      <w:pPr>
        <w:pStyle w:val="ListParagraph"/>
        <w:tabs>
          <w:tab w:val="left" w:pos="844"/>
        </w:tabs>
        <w:ind w:left="232" w:right="113"/>
        <w:jc w:val="both"/>
        <w:rPr>
          <w:rFonts w:ascii="Arial"/>
          <w:color w:val="262324"/>
          <w:w w:val="105"/>
          <w:sz w:val="19"/>
        </w:rPr>
      </w:pPr>
      <w:r>
        <w:rPr>
          <w:rFonts w:ascii="Arial"/>
          <w:color w:val="262324"/>
          <w:sz w:val="19"/>
        </w:rPr>
        <w:t>3. L'action en responsabilit</w:t>
      </w:r>
      <w:r>
        <w:rPr>
          <w:rFonts w:ascii="Arial"/>
          <w:color w:val="262324"/>
          <w:sz w:val="19"/>
        </w:rPr>
        <w:t>é</w:t>
      </w:r>
      <w:r>
        <w:rPr>
          <w:rFonts w:ascii="Arial"/>
          <w:color w:val="262324"/>
          <w:sz w:val="19"/>
        </w:rPr>
        <w:t xml:space="preserve"> peut </w:t>
      </w:r>
      <w:r>
        <w:rPr>
          <w:rFonts w:ascii="Arial"/>
          <w:color w:val="262324"/>
          <w:sz w:val="19"/>
        </w:rPr>
        <w:t>é</w:t>
      </w:r>
      <w:r>
        <w:rPr>
          <w:rFonts w:ascii="Arial"/>
          <w:color w:val="262324"/>
          <w:sz w:val="19"/>
        </w:rPr>
        <w:t xml:space="preserve">galement </w:t>
      </w:r>
      <w:r>
        <w:rPr>
          <w:rFonts w:ascii="Arial"/>
          <w:color w:val="262324"/>
          <w:sz w:val="19"/>
        </w:rPr>
        <w:t>ê</w:t>
      </w:r>
      <w:r>
        <w:rPr>
          <w:rFonts w:ascii="Arial"/>
          <w:color w:val="262324"/>
          <w:sz w:val="19"/>
        </w:rPr>
        <w:t>tre engag</w:t>
      </w:r>
      <w:r>
        <w:rPr>
          <w:rFonts w:ascii="Arial"/>
          <w:color w:val="262324"/>
          <w:sz w:val="19"/>
        </w:rPr>
        <w:t>é</w:t>
      </w:r>
      <w:r>
        <w:rPr>
          <w:rFonts w:ascii="Arial"/>
          <w:color w:val="262324"/>
          <w:sz w:val="19"/>
        </w:rPr>
        <w:t xml:space="preserve">e </w:t>
      </w:r>
      <w:r>
        <w:rPr>
          <w:rFonts w:ascii="Arial"/>
          <w:color w:val="262324"/>
          <w:sz w:val="19"/>
        </w:rPr>
        <w:t>à</w:t>
      </w:r>
      <w:r>
        <w:rPr>
          <w:rFonts w:ascii="Arial"/>
          <w:color w:val="262324"/>
          <w:sz w:val="19"/>
        </w:rPr>
        <w:t xml:space="preserve"> la suite d'une r</w:t>
      </w:r>
      <w:r>
        <w:rPr>
          <w:rFonts w:ascii="Arial"/>
          <w:color w:val="262324"/>
          <w:sz w:val="19"/>
        </w:rPr>
        <w:t>é</w:t>
      </w:r>
      <w:r>
        <w:rPr>
          <w:rFonts w:ascii="Arial"/>
          <w:color w:val="262324"/>
          <w:sz w:val="19"/>
        </w:rPr>
        <w:t>solution du conseil des commissaires aux comptes, adopt</w:t>
      </w:r>
      <w:r>
        <w:rPr>
          <w:rFonts w:ascii="Arial"/>
          <w:color w:val="262324"/>
          <w:sz w:val="19"/>
        </w:rPr>
        <w:t>é</w:t>
      </w:r>
      <w:r>
        <w:rPr>
          <w:rFonts w:ascii="Arial"/>
          <w:color w:val="262324"/>
          <w:sz w:val="19"/>
        </w:rPr>
        <w:t xml:space="preserve">e </w:t>
      </w:r>
      <w:r>
        <w:rPr>
          <w:rFonts w:ascii="Arial"/>
          <w:color w:val="262324"/>
          <w:sz w:val="19"/>
        </w:rPr>
        <w:t>à</w:t>
      </w:r>
      <w:r>
        <w:rPr>
          <w:rFonts w:ascii="Arial"/>
          <w:color w:val="262324"/>
          <w:sz w:val="19"/>
        </w:rPr>
        <w:t xml:space="preserve"> la majorit</w:t>
      </w:r>
      <w:r>
        <w:rPr>
          <w:rFonts w:ascii="Arial"/>
          <w:color w:val="262324"/>
          <w:sz w:val="19"/>
        </w:rPr>
        <w:t>é</w:t>
      </w:r>
      <w:r>
        <w:rPr>
          <w:rFonts w:ascii="Arial"/>
          <w:color w:val="262324"/>
          <w:sz w:val="19"/>
        </w:rPr>
        <w:t xml:space="preserve"> des deux tiers de ses membres. </w:t>
      </w:r>
    </w:p>
    <w:p w14:paraId="19D9FED0" w14:textId="77777777" w:rsidR="003E2E79" w:rsidRPr="003E2E79" w:rsidRDefault="003E2E79" w:rsidP="003E2E79">
      <w:pPr>
        <w:pStyle w:val="ListParagraph"/>
        <w:tabs>
          <w:tab w:val="left" w:pos="844"/>
        </w:tabs>
        <w:ind w:left="232" w:right="113"/>
        <w:jc w:val="both"/>
        <w:rPr>
          <w:rFonts w:ascii="Arial"/>
          <w:color w:val="262324"/>
          <w:w w:val="105"/>
          <w:sz w:val="19"/>
        </w:rPr>
      </w:pPr>
      <w:r>
        <w:rPr>
          <w:rFonts w:ascii="Arial"/>
          <w:color w:val="262324"/>
          <w:sz w:val="19"/>
        </w:rPr>
        <w:t xml:space="preserve">4. L'action peut </w:t>
      </w:r>
      <w:r>
        <w:rPr>
          <w:rFonts w:ascii="Arial"/>
          <w:color w:val="262324"/>
          <w:sz w:val="19"/>
        </w:rPr>
        <w:t>ê</w:t>
      </w:r>
      <w:r>
        <w:rPr>
          <w:rFonts w:ascii="Arial"/>
          <w:color w:val="262324"/>
          <w:sz w:val="19"/>
        </w:rPr>
        <w:t>tre exerc</w:t>
      </w:r>
      <w:r>
        <w:rPr>
          <w:rFonts w:ascii="Arial"/>
          <w:color w:val="262324"/>
          <w:sz w:val="19"/>
        </w:rPr>
        <w:t>é</w:t>
      </w:r>
      <w:r>
        <w:rPr>
          <w:rFonts w:ascii="Arial"/>
          <w:color w:val="262324"/>
          <w:sz w:val="19"/>
        </w:rPr>
        <w:t>e dans un d</w:t>
      </w:r>
      <w:r>
        <w:rPr>
          <w:rFonts w:ascii="Arial"/>
          <w:color w:val="262324"/>
          <w:sz w:val="19"/>
        </w:rPr>
        <w:t>é</w:t>
      </w:r>
      <w:r>
        <w:rPr>
          <w:rFonts w:ascii="Arial"/>
          <w:color w:val="262324"/>
          <w:sz w:val="19"/>
        </w:rPr>
        <w:t xml:space="preserve">lai de cinq ans </w:t>
      </w:r>
      <w:r>
        <w:rPr>
          <w:rFonts w:ascii="Arial"/>
          <w:color w:val="262324"/>
          <w:sz w:val="19"/>
        </w:rPr>
        <w:t>à</w:t>
      </w:r>
      <w:r>
        <w:rPr>
          <w:rFonts w:ascii="Arial"/>
          <w:color w:val="262324"/>
          <w:sz w:val="19"/>
        </w:rPr>
        <w:t xml:space="preserve"> compter de la cessation des fonctions de l'administrateur. </w:t>
      </w:r>
    </w:p>
    <w:p w14:paraId="19D9FED1" w14:textId="77777777" w:rsidR="003E2E79" w:rsidRPr="003E2E79" w:rsidRDefault="003E2E79" w:rsidP="003E2E79">
      <w:pPr>
        <w:pStyle w:val="ListParagraph"/>
        <w:tabs>
          <w:tab w:val="left" w:pos="844"/>
        </w:tabs>
        <w:ind w:left="232" w:right="113"/>
        <w:jc w:val="both"/>
        <w:rPr>
          <w:rFonts w:ascii="Arial"/>
          <w:color w:val="262324"/>
          <w:w w:val="105"/>
          <w:sz w:val="19"/>
        </w:rPr>
      </w:pPr>
      <w:r>
        <w:rPr>
          <w:rFonts w:ascii="Arial"/>
          <w:color w:val="262324"/>
          <w:sz w:val="19"/>
        </w:rPr>
        <w:t>5. La d</w:t>
      </w:r>
      <w:r>
        <w:rPr>
          <w:rFonts w:ascii="Arial"/>
          <w:color w:val="262324"/>
          <w:sz w:val="19"/>
        </w:rPr>
        <w:t>é</w:t>
      </w:r>
      <w:r>
        <w:rPr>
          <w:rFonts w:ascii="Arial"/>
          <w:color w:val="262324"/>
          <w:sz w:val="19"/>
        </w:rPr>
        <w:t>cision de l'action en responsabilit</w:t>
      </w:r>
      <w:r>
        <w:rPr>
          <w:rFonts w:ascii="Arial"/>
          <w:color w:val="262324"/>
          <w:sz w:val="19"/>
        </w:rPr>
        <w:t>é</w:t>
      </w:r>
      <w:r>
        <w:rPr>
          <w:rFonts w:ascii="Arial"/>
          <w:color w:val="262324"/>
          <w:sz w:val="19"/>
        </w:rPr>
        <w:t xml:space="preserve"> entra</w:t>
      </w:r>
      <w:r>
        <w:rPr>
          <w:rFonts w:ascii="Arial"/>
          <w:color w:val="262324"/>
          <w:sz w:val="19"/>
        </w:rPr>
        <w:t>î</w:t>
      </w:r>
      <w:r>
        <w:rPr>
          <w:rFonts w:ascii="Arial"/>
          <w:color w:val="262324"/>
          <w:sz w:val="19"/>
        </w:rPr>
        <w:t>ne la r</w:t>
      </w:r>
      <w:r>
        <w:rPr>
          <w:rFonts w:ascii="Arial"/>
          <w:color w:val="262324"/>
          <w:sz w:val="19"/>
        </w:rPr>
        <w:t>é</w:t>
      </w:r>
      <w:r>
        <w:rPr>
          <w:rFonts w:ascii="Arial"/>
          <w:color w:val="262324"/>
          <w:sz w:val="19"/>
        </w:rPr>
        <w:t>vocation des administrateurs contre lesquels elle est intent</w:t>
      </w:r>
      <w:r>
        <w:rPr>
          <w:rFonts w:ascii="Arial"/>
          <w:color w:val="262324"/>
          <w:sz w:val="19"/>
        </w:rPr>
        <w:t>é</w:t>
      </w:r>
      <w:r>
        <w:rPr>
          <w:rFonts w:ascii="Arial"/>
          <w:color w:val="262324"/>
          <w:sz w:val="19"/>
        </w:rPr>
        <w:t xml:space="preserve">e, </w:t>
      </w:r>
      <w:r>
        <w:rPr>
          <w:rFonts w:ascii="Arial"/>
          <w:color w:val="262324"/>
          <w:sz w:val="19"/>
        </w:rPr>
        <w:t>à</w:t>
      </w:r>
      <w:r>
        <w:rPr>
          <w:rFonts w:ascii="Arial"/>
          <w:color w:val="262324"/>
          <w:sz w:val="19"/>
        </w:rPr>
        <w:t xml:space="preserve"> condition qu'elle soit adopt</w:t>
      </w:r>
      <w:r>
        <w:rPr>
          <w:rFonts w:ascii="Arial"/>
          <w:color w:val="262324"/>
          <w:sz w:val="19"/>
        </w:rPr>
        <w:t>é</w:t>
      </w:r>
      <w:r>
        <w:rPr>
          <w:rFonts w:ascii="Arial"/>
          <w:color w:val="262324"/>
          <w:sz w:val="19"/>
        </w:rPr>
        <w:t>e avec le vote favorable d'au moins un cinqui</w:t>
      </w:r>
      <w:r>
        <w:rPr>
          <w:rFonts w:ascii="Arial"/>
          <w:color w:val="262324"/>
          <w:sz w:val="19"/>
        </w:rPr>
        <w:t>è</w:t>
      </w:r>
      <w:r>
        <w:rPr>
          <w:rFonts w:ascii="Arial"/>
          <w:color w:val="262324"/>
          <w:sz w:val="19"/>
        </w:rPr>
        <w:t>me du capital social. Dans ce cas, l'assembl</w:t>
      </w:r>
      <w:r>
        <w:rPr>
          <w:rFonts w:ascii="Arial"/>
          <w:color w:val="262324"/>
          <w:sz w:val="19"/>
        </w:rPr>
        <w:t>é</w:t>
      </w:r>
      <w:r>
        <w:rPr>
          <w:rFonts w:ascii="Arial"/>
          <w:color w:val="262324"/>
          <w:sz w:val="19"/>
        </w:rPr>
        <w:t xml:space="preserve">e des actionnaires remplace les administrateurs. </w:t>
      </w:r>
    </w:p>
    <w:p w14:paraId="19D9FED2" w14:textId="77777777" w:rsidR="003E2E79" w:rsidRPr="003E2E79" w:rsidRDefault="003E2E79" w:rsidP="003E2E79">
      <w:pPr>
        <w:pStyle w:val="ListParagraph"/>
        <w:tabs>
          <w:tab w:val="left" w:pos="844"/>
        </w:tabs>
        <w:ind w:left="232" w:right="113"/>
        <w:jc w:val="both"/>
        <w:rPr>
          <w:rFonts w:ascii="Arial"/>
          <w:color w:val="262324"/>
          <w:w w:val="105"/>
          <w:sz w:val="19"/>
        </w:rPr>
      </w:pPr>
      <w:r>
        <w:rPr>
          <w:rFonts w:ascii="Arial"/>
          <w:color w:val="262324"/>
          <w:sz w:val="19"/>
        </w:rPr>
        <w:lastRenderedPageBreak/>
        <w:t>6. La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 peut renoncer </w:t>
      </w:r>
      <w:r>
        <w:rPr>
          <w:rFonts w:ascii="Arial"/>
          <w:color w:val="262324"/>
          <w:sz w:val="19"/>
        </w:rPr>
        <w:t>à</w:t>
      </w:r>
      <w:r>
        <w:rPr>
          <w:rFonts w:ascii="Arial"/>
          <w:color w:val="262324"/>
          <w:sz w:val="19"/>
        </w:rPr>
        <w:t xml:space="preserve"> l'action en responsabilit</w:t>
      </w:r>
      <w:r>
        <w:rPr>
          <w:rFonts w:ascii="Arial"/>
          <w:color w:val="262324"/>
          <w:sz w:val="19"/>
        </w:rPr>
        <w:t>é</w:t>
      </w:r>
      <w:r>
        <w:rPr>
          <w:rFonts w:ascii="Arial"/>
          <w:color w:val="262324"/>
          <w:sz w:val="19"/>
        </w:rPr>
        <w:t xml:space="preserve"> et peut conclure une transaction, </w:t>
      </w:r>
      <w:r>
        <w:rPr>
          <w:rFonts w:ascii="Arial"/>
          <w:color w:val="262324"/>
          <w:sz w:val="19"/>
        </w:rPr>
        <w:t>à</w:t>
      </w:r>
      <w:r>
        <w:rPr>
          <w:rFonts w:ascii="Arial"/>
          <w:color w:val="262324"/>
          <w:sz w:val="19"/>
        </w:rPr>
        <w:t xml:space="preserve"> condition que la renonciation et la transaction soient approuv</w:t>
      </w:r>
      <w:r>
        <w:rPr>
          <w:rFonts w:ascii="Arial"/>
          <w:color w:val="262324"/>
          <w:sz w:val="19"/>
        </w:rPr>
        <w:t>é</w:t>
      </w:r>
      <w:r>
        <w:rPr>
          <w:rFonts w:ascii="Arial"/>
          <w:color w:val="262324"/>
          <w:sz w:val="19"/>
        </w:rPr>
        <w:t>es par une r</w:t>
      </w:r>
      <w:r>
        <w:rPr>
          <w:rFonts w:ascii="Arial"/>
          <w:color w:val="262324"/>
          <w:sz w:val="19"/>
        </w:rPr>
        <w:t>é</w:t>
      </w:r>
      <w:r>
        <w:rPr>
          <w:rFonts w:ascii="Arial"/>
          <w:color w:val="262324"/>
          <w:sz w:val="19"/>
        </w:rPr>
        <w:t>solution formelle de l'assembl</w:t>
      </w:r>
      <w:r>
        <w:rPr>
          <w:rFonts w:ascii="Arial"/>
          <w:color w:val="262324"/>
          <w:sz w:val="19"/>
        </w:rPr>
        <w:t>é</w:t>
      </w:r>
      <w:r>
        <w:rPr>
          <w:rFonts w:ascii="Arial"/>
          <w:color w:val="262324"/>
          <w:sz w:val="19"/>
        </w:rPr>
        <w:t>e des actionnaires et qu'il n'y ait pas de vote contraire de la part d'une minorit</w:t>
      </w:r>
      <w:r>
        <w:rPr>
          <w:rFonts w:ascii="Arial"/>
          <w:color w:val="262324"/>
          <w:sz w:val="19"/>
        </w:rPr>
        <w:t>é</w:t>
      </w:r>
      <w:r>
        <w:rPr>
          <w:rFonts w:ascii="Arial"/>
          <w:color w:val="262324"/>
          <w:sz w:val="19"/>
        </w:rPr>
        <w:t xml:space="preserve"> d'actionnaires repr</w:t>
      </w:r>
      <w:r>
        <w:rPr>
          <w:rFonts w:ascii="Arial"/>
          <w:color w:val="262324"/>
          <w:sz w:val="19"/>
        </w:rPr>
        <w:t>é</w:t>
      </w:r>
      <w:r>
        <w:rPr>
          <w:rFonts w:ascii="Arial"/>
          <w:color w:val="262324"/>
          <w:sz w:val="19"/>
        </w:rPr>
        <w:t>sentant au moins un cinqui</w:t>
      </w:r>
      <w:r>
        <w:rPr>
          <w:rFonts w:ascii="Arial"/>
          <w:color w:val="262324"/>
          <w:sz w:val="19"/>
        </w:rPr>
        <w:t>è</w:t>
      </w:r>
      <w:r>
        <w:rPr>
          <w:rFonts w:ascii="Arial"/>
          <w:color w:val="262324"/>
          <w:sz w:val="19"/>
        </w:rPr>
        <w:t>me du capital social ou, dans les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s ayant recours au march</w:t>
      </w:r>
      <w:r>
        <w:rPr>
          <w:rFonts w:ascii="Arial"/>
          <w:color w:val="262324"/>
          <w:sz w:val="19"/>
        </w:rPr>
        <w:t>é</w:t>
      </w:r>
      <w:r>
        <w:rPr>
          <w:rFonts w:ascii="Arial"/>
          <w:color w:val="262324"/>
          <w:sz w:val="19"/>
        </w:rPr>
        <w:t xml:space="preserve"> du capital-risque, au moins un vingti</w:t>
      </w:r>
      <w:r>
        <w:rPr>
          <w:rFonts w:ascii="Arial"/>
          <w:color w:val="262324"/>
          <w:sz w:val="19"/>
        </w:rPr>
        <w:t>è</w:t>
      </w:r>
      <w:r>
        <w:rPr>
          <w:rFonts w:ascii="Arial"/>
          <w:color w:val="262324"/>
          <w:sz w:val="19"/>
        </w:rPr>
        <w:t>me du capital social, ou le montant pr</w:t>
      </w:r>
      <w:r>
        <w:rPr>
          <w:rFonts w:ascii="Arial"/>
          <w:color w:val="262324"/>
          <w:sz w:val="19"/>
        </w:rPr>
        <w:t>é</w:t>
      </w:r>
      <w:r>
        <w:rPr>
          <w:rFonts w:ascii="Arial"/>
          <w:color w:val="262324"/>
          <w:sz w:val="19"/>
        </w:rPr>
        <w:t>vu par les statuts pour l'exercice de l'action en responsabilit</w:t>
      </w:r>
      <w:r>
        <w:rPr>
          <w:rFonts w:ascii="Arial"/>
          <w:color w:val="262324"/>
          <w:sz w:val="19"/>
        </w:rPr>
        <w:t>é</w:t>
      </w:r>
      <w:r>
        <w:rPr>
          <w:rFonts w:ascii="Arial"/>
          <w:color w:val="262324"/>
          <w:sz w:val="19"/>
        </w:rPr>
        <w:t xml:space="preserve"> conform</w:t>
      </w:r>
      <w:r>
        <w:rPr>
          <w:rFonts w:ascii="Arial"/>
          <w:color w:val="262324"/>
          <w:sz w:val="19"/>
        </w:rPr>
        <w:t>é</w:t>
      </w:r>
      <w:r>
        <w:rPr>
          <w:rFonts w:ascii="Arial"/>
          <w:color w:val="262324"/>
          <w:sz w:val="19"/>
        </w:rPr>
        <w:t xml:space="preserve">ment </w:t>
      </w:r>
      <w:r>
        <w:rPr>
          <w:rFonts w:ascii="Arial"/>
          <w:color w:val="262324"/>
          <w:sz w:val="19"/>
        </w:rPr>
        <w:t>à</w:t>
      </w:r>
      <w:r>
        <w:rPr>
          <w:rFonts w:ascii="Arial"/>
          <w:color w:val="262324"/>
          <w:sz w:val="19"/>
        </w:rPr>
        <w:t xml:space="preserve"> l'article 2393-bis, premier et deuxi</w:t>
      </w:r>
      <w:r>
        <w:rPr>
          <w:rFonts w:ascii="Arial"/>
          <w:color w:val="262324"/>
          <w:sz w:val="19"/>
        </w:rPr>
        <w:t>è</w:t>
      </w:r>
      <w:r>
        <w:rPr>
          <w:rFonts w:ascii="Arial"/>
          <w:color w:val="262324"/>
          <w:sz w:val="19"/>
        </w:rPr>
        <w:t>me alin</w:t>
      </w:r>
      <w:r>
        <w:rPr>
          <w:rFonts w:ascii="Arial"/>
          <w:color w:val="262324"/>
          <w:sz w:val="19"/>
        </w:rPr>
        <w:t>é</w:t>
      </w:r>
      <w:r>
        <w:rPr>
          <w:rFonts w:ascii="Arial"/>
          <w:color w:val="262324"/>
          <w:sz w:val="19"/>
        </w:rPr>
        <w:t>as.</w:t>
      </w:r>
    </w:p>
    <w:p w14:paraId="19D9FED3" w14:textId="77777777" w:rsidR="003E2E79" w:rsidRPr="009E1EC5" w:rsidRDefault="003E2E79" w:rsidP="003E2E79">
      <w:pPr>
        <w:pStyle w:val="ListParagraph"/>
        <w:tabs>
          <w:tab w:val="left" w:pos="844"/>
        </w:tabs>
        <w:ind w:left="232" w:right="113"/>
        <w:jc w:val="center"/>
        <w:rPr>
          <w:rFonts w:ascii="Arial"/>
          <w:b/>
          <w:color w:val="262324"/>
          <w:w w:val="105"/>
          <w:sz w:val="19"/>
        </w:rPr>
      </w:pPr>
    </w:p>
    <w:p w14:paraId="19D9FED4" w14:textId="77777777" w:rsidR="003E2E79" w:rsidRPr="009E1EC5" w:rsidRDefault="003E2E79" w:rsidP="003E2E79">
      <w:pPr>
        <w:pStyle w:val="ListParagraph"/>
        <w:tabs>
          <w:tab w:val="left" w:pos="844"/>
        </w:tabs>
        <w:ind w:left="232" w:right="113"/>
        <w:jc w:val="center"/>
        <w:rPr>
          <w:rFonts w:ascii="Arial"/>
          <w:b/>
          <w:color w:val="262324"/>
          <w:w w:val="105"/>
          <w:sz w:val="19"/>
        </w:rPr>
      </w:pPr>
    </w:p>
    <w:p w14:paraId="19D9FED5" w14:textId="77777777" w:rsidR="00CF2487" w:rsidRPr="00CF2487" w:rsidRDefault="00CF2487" w:rsidP="003E2E79">
      <w:pPr>
        <w:pStyle w:val="ListParagraph"/>
        <w:tabs>
          <w:tab w:val="left" w:pos="844"/>
        </w:tabs>
        <w:ind w:left="232" w:right="113"/>
        <w:jc w:val="center"/>
        <w:rPr>
          <w:rFonts w:ascii="Arial"/>
          <w:b/>
          <w:color w:val="262324"/>
          <w:w w:val="105"/>
          <w:sz w:val="19"/>
        </w:rPr>
      </w:pPr>
      <w:r>
        <w:rPr>
          <w:rFonts w:ascii="Arial"/>
          <w:b/>
          <w:color w:val="262324"/>
          <w:sz w:val="19"/>
        </w:rPr>
        <w:t>D</w:t>
      </w:r>
      <w:r>
        <w:rPr>
          <w:rFonts w:ascii="Arial"/>
          <w:b/>
          <w:color w:val="262324"/>
          <w:sz w:val="19"/>
        </w:rPr>
        <w:t>É</w:t>
      </w:r>
      <w:r>
        <w:rPr>
          <w:rFonts w:ascii="Arial"/>
          <w:b/>
          <w:color w:val="262324"/>
          <w:sz w:val="19"/>
        </w:rPr>
        <w:t>CRET-LOI n</w:t>
      </w:r>
      <w:r>
        <w:rPr>
          <w:rFonts w:ascii="Arial"/>
          <w:b/>
          <w:color w:val="262324"/>
          <w:sz w:val="19"/>
        </w:rPr>
        <w:t>°</w:t>
      </w:r>
      <w:r>
        <w:rPr>
          <w:rFonts w:ascii="Arial"/>
          <w:b/>
          <w:color w:val="262324"/>
          <w:sz w:val="19"/>
        </w:rPr>
        <w:t>18 du 17 mars 2020</w:t>
      </w:r>
    </w:p>
    <w:p w14:paraId="19D9FED6" w14:textId="77777777" w:rsidR="00CF2487" w:rsidRPr="00CF2487" w:rsidRDefault="00CF2487" w:rsidP="003E2E79">
      <w:pPr>
        <w:pStyle w:val="ListParagraph"/>
        <w:tabs>
          <w:tab w:val="left" w:pos="844"/>
        </w:tabs>
        <w:ind w:left="232" w:right="113"/>
        <w:jc w:val="center"/>
        <w:rPr>
          <w:rFonts w:ascii="Arial"/>
          <w:b/>
          <w:color w:val="262324"/>
          <w:w w:val="105"/>
          <w:sz w:val="19"/>
        </w:rPr>
      </w:pPr>
      <w:r>
        <w:rPr>
          <w:rFonts w:ascii="Arial"/>
          <w:b/>
          <w:color w:val="262324"/>
          <w:sz w:val="19"/>
        </w:rPr>
        <w:t>Art. 106</w:t>
      </w:r>
    </w:p>
    <w:p w14:paraId="19D9FED7" w14:textId="77777777" w:rsidR="00CF2487" w:rsidRPr="003E2E79" w:rsidRDefault="00CF2487" w:rsidP="003E2E79">
      <w:pPr>
        <w:pStyle w:val="ListParagraph"/>
        <w:tabs>
          <w:tab w:val="left" w:pos="844"/>
        </w:tabs>
        <w:ind w:left="232" w:right="113"/>
        <w:jc w:val="center"/>
        <w:rPr>
          <w:rFonts w:ascii="Arial"/>
          <w:i/>
          <w:color w:val="262324"/>
          <w:w w:val="105"/>
          <w:sz w:val="19"/>
        </w:rPr>
      </w:pPr>
      <w:r>
        <w:rPr>
          <w:rFonts w:ascii="Arial"/>
          <w:i/>
          <w:color w:val="262324"/>
          <w:sz w:val="19"/>
        </w:rPr>
        <w:t>(L</w:t>
      </w:r>
      <w:r>
        <w:rPr>
          <w:rFonts w:ascii="Arial"/>
          <w:i/>
          <w:color w:val="262324"/>
          <w:sz w:val="19"/>
        </w:rPr>
        <w:t>é</w:t>
      </w:r>
      <w:r>
        <w:rPr>
          <w:rFonts w:ascii="Arial"/>
          <w:i/>
          <w:color w:val="262324"/>
          <w:sz w:val="19"/>
        </w:rPr>
        <w:t>gislation en mati</w:t>
      </w:r>
      <w:r>
        <w:rPr>
          <w:rFonts w:ascii="Arial"/>
          <w:i/>
          <w:color w:val="262324"/>
          <w:sz w:val="19"/>
        </w:rPr>
        <w:t>è</w:t>
      </w:r>
      <w:r>
        <w:rPr>
          <w:rFonts w:ascii="Arial"/>
          <w:i/>
          <w:color w:val="262324"/>
          <w:sz w:val="19"/>
        </w:rPr>
        <w:t>re de d</w:t>
      </w:r>
      <w:r>
        <w:rPr>
          <w:rFonts w:ascii="Arial"/>
          <w:i/>
          <w:color w:val="262324"/>
          <w:sz w:val="19"/>
        </w:rPr>
        <w:t>é</w:t>
      </w:r>
      <w:r>
        <w:rPr>
          <w:rFonts w:ascii="Arial"/>
          <w:i/>
          <w:color w:val="262324"/>
          <w:sz w:val="19"/>
        </w:rPr>
        <w:t>roulement des assembl</w:t>
      </w:r>
      <w:r>
        <w:rPr>
          <w:rFonts w:ascii="Arial"/>
          <w:i/>
          <w:color w:val="262324"/>
          <w:sz w:val="19"/>
        </w:rPr>
        <w:t>é</w:t>
      </w:r>
      <w:r>
        <w:rPr>
          <w:rFonts w:ascii="Arial"/>
          <w:i/>
          <w:color w:val="262324"/>
          <w:sz w:val="19"/>
        </w:rPr>
        <w:t>es de la soci</w:t>
      </w:r>
      <w:r>
        <w:rPr>
          <w:rFonts w:ascii="Arial"/>
          <w:i/>
          <w:color w:val="262324"/>
          <w:sz w:val="19"/>
        </w:rPr>
        <w:t>é</w:t>
      </w:r>
      <w:r>
        <w:rPr>
          <w:rFonts w:ascii="Arial"/>
          <w:i/>
          <w:color w:val="262324"/>
          <w:sz w:val="19"/>
        </w:rPr>
        <w:t>t</w:t>
      </w:r>
      <w:r>
        <w:rPr>
          <w:rFonts w:ascii="Arial"/>
          <w:i/>
          <w:color w:val="262324"/>
          <w:sz w:val="19"/>
        </w:rPr>
        <w:t>é</w:t>
      </w:r>
      <w:r>
        <w:rPr>
          <w:rFonts w:ascii="Arial"/>
          <w:i/>
          <w:color w:val="262324"/>
          <w:sz w:val="19"/>
        </w:rPr>
        <w:t>)</w:t>
      </w:r>
    </w:p>
    <w:p w14:paraId="19D9FED8" w14:textId="77777777" w:rsidR="00CF2487" w:rsidRPr="003E2E79" w:rsidRDefault="00CF2487" w:rsidP="00CF2487">
      <w:pPr>
        <w:pStyle w:val="ListParagraph"/>
        <w:tabs>
          <w:tab w:val="left" w:pos="844"/>
        </w:tabs>
        <w:spacing w:before="117" w:line="239" w:lineRule="auto"/>
        <w:ind w:left="234" w:right="113"/>
        <w:jc w:val="both"/>
        <w:rPr>
          <w:rFonts w:ascii="Arial"/>
          <w:color w:val="262324"/>
          <w:w w:val="105"/>
          <w:sz w:val="19"/>
        </w:rPr>
      </w:pPr>
      <w:r>
        <w:rPr>
          <w:rFonts w:ascii="Arial"/>
          <w:color w:val="262324"/>
          <w:sz w:val="19"/>
        </w:rPr>
        <w:t>…</w:t>
      </w:r>
      <w:r>
        <w:rPr>
          <w:rFonts w:ascii="Arial"/>
          <w:color w:val="262324"/>
          <w:sz w:val="19"/>
        </w:rPr>
        <w:t xml:space="preserve"> omissis </w:t>
      </w:r>
      <w:r>
        <w:rPr>
          <w:rFonts w:ascii="Arial"/>
          <w:color w:val="262324"/>
          <w:sz w:val="19"/>
        </w:rPr>
        <w:t>…</w:t>
      </w:r>
    </w:p>
    <w:p w14:paraId="19D9FED9" w14:textId="77777777" w:rsid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4. Les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s anonymes cot</w:t>
      </w:r>
      <w:r>
        <w:rPr>
          <w:rFonts w:ascii="Arial"/>
          <w:color w:val="262324"/>
          <w:sz w:val="19"/>
        </w:rPr>
        <w:t>é</w:t>
      </w:r>
      <w:r>
        <w:rPr>
          <w:rFonts w:ascii="Arial"/>
          <w:color w:val="262324"/>
          <w:sz w:val="19"/>
        </w:rPr>
        <w:t>es en Bourse peuvent d</w:t>
      </w:r>
      <w:r>
        <w:rPr>
          <w:rFonts w:ascii="Arial"/>
          <w:color w:val="262324"/>
          <w:sz w:val="19"/>
        </w:rPr>
        <w:t>é</w:t>
      </w:r>
      <w:r>
        <w:rPr>
          <w:rFonts w:ascii="Arial"/>
          <w:color w:val="262324"/>
          <w:sz w:val="19"/>
        </w:rPr>
        <w:t>signer, pour les assembl</w:t>
      </w:r>
      <w:r>
        <w:rPr>
          <w:rFonts w:ascii="Arial"/>
          <w:color w:val="262324"/>
          <w:sz w:val="19"/>
        </w:rPr>
        <w:t>é</w:t>
      </w:r>
      <w:r>
        <w:rPr>
          <w:rFonts w:ascii="Arial"/>
          <w:color w:val="262324"/>
          <w:sz w:val="19"/>
        </w:rPr>
        <w:t>es g</w:t>
      </w:r>
      <w:r>
        <w:rPr>
          <w:rFonts w:ascii="Arial"/>
          <w:color w:val="262324"/>
          <w:sz w:val="19"/>
        </w:rPr>
        <w:t>é</w:t>
      </w:r>
      <w:r>
        <w:rPr>
          <w:rFonts w:ascii="Arial"/>
          <w:color w:val="262324"/>
          <w:sz w:val="19"/>
        </w:rPr>
        <w:t>n</w:t>
      </w:r>
      <w:r>
        <w:rPr>
          <w:rFonts w:ascii="Arial"/>
          <w:color w:val="262324"/>
          <w:sz w:val="19"/>
        </w:rPr>
        <w:t>é</w:t>
      </w:r>
      <w:r>
        <w:rPr>
          <w:rFonts w:ascii="Arial"/>
          <w:color w:val="262324"/>
          <w:sz w:val="19"/>
        </w:rPr>
        <w:t>rales ordinaires ou extraordinaires, le repr</w:t>
      </w:r>
      <w:r>
        <w:rPr>
          <w:rFonts w:ascii="Arial"/>
          <w:color w:val="262324"/>
          <w:sz w:val="19"/>
        </w:rPr>
        <w:t>é</w:t>
      </w:r>
      <w:r>
        <w:rPr>
          <w:rFonts w:ascii="Arial"/>
          <w:color w:val="262324"/>
          <w:sz w:val="19"/>
        </w:rPr>
        <w:t>sentant pr</w:t>
      </w:r>
      <w:r>
        <w:rPr>
          <w:rFonts w:ascii="Arial"/>
          <w:color w:val="262324"/>
          <w:sz w:val="19"/>
        </w:rPr>
        <w:t>é</w:t>
      </w:r>
      <w:r>
        <w:rPr>
          <w:rFonts w:ascii="Arial"/>
          <w:color w:val="262324"/>
          <w:sz w:val="19"/>
        </w:rPr>
        <w:t>vu par l'article 135-undecies du d</w:t>
      </w:r>
      <w:r>
        <w:rPr>
          <w:rFonts w:ascii="Arial"/>
          <w:color w:val="262324"/>
          <w:sz w:val="19"/>
        </w:rPr>
        <w:t>é</w:t>
      </w:r>
      <w:r>
        <w:rPr>
          <w:rFonts w:ascii="Arial"/>
          <w:color w:val="262324"/>
          <w:sz w:val="19"/>
        </w:rPr>
        <w:t>cret l</w:t>
      </w:r>
      <w:r>
        <w:rPr>
          <w:rFonts w:ascii="Arial"/>
          <w:color w:val="262324"/>
          <w:sz w:val="19"/>
        </w:rPr>
        <w:t>é</w:t>
      </w:r>
      <w:r>
        <w:rPr>
          <w:rFonts w:ascii="Arial"/>
          <w:color w:val="262324"/>
          <w:sz w:val="19"/>
        </w:rPr>
        <w:t>gislatif n</w:t>
      </w:r>
      <w:r>
        <w:rPr>
          <w:rFonts w:ascii="Arial"/>
          <w:color w:val="262324"/>
          <w:sz w:val="19"/>
        </w:rPr>
        <w:t>°</w:t>
      </w:r>
      <w:r>
        <w:rPr>
          <w:rFonts w:ascii="Arial"/>
          <w:color w:val="262324"/>
          <w:sz w:val="19"/>
        </w:rPr>
        <w:t xml:space="preserve"> 58 du 24 f</w:t>
      </w:r>
      <w:r>
        <w:rPr>
          <w:rFonts w:ascii="Arial"/>
          <w:color w:val="262324"/>
          <w:sz w:val="19"/>
        </w:rPr>
        <w:t>é</w:t>
      </w:r>
      <w:r>
        <w:rPr>
          <w:rFonts w:ascii="Arial"/>
          <w:color w:val="262324"/>
          <w:sz w:val="19"/>
        </w:rPr>
        <w:t>vrier 1998, m</w:t>
      </w:r>
      <w:r>
        <w:rPr>
          <w:rFonts w:ascii="Arial"/>
          <w:color w:val="262324"/>
          <w:sz w:val="19"/>
        </w:rPr>
        <w:t>ê</w:t>
      </w:r>
      <w:r>
        <w:rPr>
          <w:rFonts w:ascii="Arial"/>
          <w:color w:val="262324"/>
          <w:sz w:val="19"/>
        </w:rPr>
        <w:t>me si les statuts en disposent autrement. Ces m</w:t>
      </w:r>
      <w:r>
        <w:rPr>
          <w:rFonts w:ascii="Arial"/>
          <w:color w:val="262324"/>
          <w:sz w:val="19"/>
        </w:rPr>
        <w:t>ê</w:t>
      </w:r>
      <w:r>
        <w:rPr>
          <w:rFonts w:ascii="Arial"/>
          <w:color w:val="262324"/>
          <w:sz w:val="19"/>
        </w:rPr>
        <w:t>mes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s peuvent </w:t>
      </w:r>
      <w:r>
        <w:rPr>
          <w:rFonts w:ascii="Arial"/>
          <w:color w:val="262324"/>
          <w:sz w:val="19"/>
        </w:rPr>
        <w:t>é</w:t>
      </w:r>
      <w:r>
        <w:rPr>
          <w:rFonts w:ascii="Arial"/>
          <w:color w:val="262324"/>
          <w:sz w:val="19"/>
        </w:rPr>
        <w:t>galement pr</w:t>
      </w:r>
      <w:r>
        <w:rPr>
          <w:rFonts w:ascii="Arial"/>
          <w:color w:val="262324"/>
          <w:sz w:val="19"/>
        </w:rPr>
        <w:t>é</w:t>
      </w:r>
      <w:r>
        <w:rPr>
          <w:rFonts w:ascii="Arial"/>
          <w:color w:val="262324"/>
          <w:sz w:val="19"/>
        </w:rPr>
        <w:t xml:space="preserve">voir dans l'avis de convocation que la participation </w:t>
      </w:r>
      <w:r>
        <w:rPr>
          <w:rFonts w:ascii="Arial"/>
          <w:color w:val="262324"/>
          <w:sz w:val="19"/>
        </w:rPr>
        <w:t>à</w:t>
      </w:r>
      <w:r>
        <w:rPr>
          <w:rFonts w:ascii="Arial"/>
          <w:color w:val="262324"/>
          <w:sz w:val="19"/>
        </w:rPr>
        <w:t xml:space="preserve"> l'assembl</w:t>
      </w:r>
      <w:r>
        <w:rPr>
          <w:rFonts w:ascii="Arial"/>
          <w:color w:val="262324"/>
          <w:sz w:val="19"/>
        </w:rPr>
        <w:t>é</w:t>
      </w:r>
      <w:r>
        <w:rPr>
          <w:rFonts w:ascii="Arial"/>
          <w:color w:val="262324"/>
          <w:sz w:val="19"/>
        </w:rPr>
        <w:t>e des actionnaires se fait exclusivement par l'interm</w:t>
      </w:r>
      <w:r>
        <w:rPr>
          <w:rFonts w:ascii="Arial"/>
          <w:color w:val="262324"/>
          <w:sz w:val="19"/>
        </w:rPr>
        <w:t>é</w:t>
      </w:r>
      <w:r>
        <w:rPr>
          <w:rFonts w:ascii="Arial"/>
          <w:color w:val="262324"/>
          <w:sz w:val="19"/>
        </w:rPr>
        <w:t>diaire du repr</w:t>
      </w:r>
      <w:r>
        <w:rPr>
          <w:rFonts w:ascii="Arial"/>
          <w:color w:val="262324"/>
          <w:sz w:val="19"/>
        </w:rPr>
        <w:t>é</w:t>
      </w:r>
      <w:r>
        <w:rPr>
          <w:rFonts w:ascii="Arial"/>
          <w:color w:val="262324"/>
          <w:sz w:val="19"/>
        </w:rPr>
        <w:t>sentant d</w:t>
      </w:r>
      <w:r>
        <w:rPr>
          <w:rFonts w:ascii="Arial"/>
          <w:color w:val="262324"/>
          <w:sz w:val="19"/>
        </w:rPr>
        <w:t>é</w:t>
      </w:r>
      <w:r>
        <w:rPr>
          <w:rFonts w:ascii="Arial"/>
          <w:color w:val="262324"/>
          <w:sz w:val="19"/>
        </w:rPr>
        <w:t>sign</w:t>
      </w:r>
      <w:r>
        <w:rPr>
          <w:rFonts w:ascii="Arial"/>
          <w:color w:val="262324"/>
          <w:sz w:val="19"/>
        </w:rPr>
        <w:t>é</w:t>
      </w:r>
      <w:r>
        <w:rPr>
          <w:rFonts w:ascii="Arial"/>
          <w:color w:val="262324"/>
          <w:sz w:val="19"/>
        </w:rPr>
        <w:t xml:space="preserve"> aux termes de l'article 135-undecies du d</w:t>
      </w:r>
      <w:r>
        <w:rPr>
          <w:rFonts w:ascii="Arial"/>
          <w:color w:val="262324"/>
          <w:sz w:val="19"/>
        </w:rPr>
        <w:t>é</w:t>
      </w:r>
      <w:r>
        <w:rPr>
          <w:rFonts w:ascii="Arial"/>
          <w:color w:val="262324"/>
          <w:sz w:val="19"/>
        </w:rPr>
        <w:t>cret l</w:t>
      </w:r>
      <w:r>
        <w:rPr>
          <w:rFonts w:ascii="Arial"/>
          <w:color w:val="262324"/>
          <w:sz w:val="19"/>
        </w:rPr>
        <w:t>é</w:t>
      </w:r>
      <w:r>
        <w:rPr>
          <w:rFonts w:ascii="Arial"/>
          <w:color w:val="262324"/>
          <w:sz w:val="19"/>
        </w:rPr>
        <w:t>gislatif n</w:t>
      </w:r>
      <w:r>
        <w:rPr>
          <w:rFonts w:ascii="Arial"/>
          <w:color w:val="262324"/>
          <w:sz w:val="19"/>
        </w:rPr>
        <w:t>°</w:t>
      </w:r>
      <w:r>
        <w:rPr>
          <w:rFonts w:ascii="Arial"/>
          <w:color w:val="262324"/>
          <w:sz w:val="19"/>
        </w:rPr>
        <w:t xml:space="preserve"> 58 du 24 f</w:t>
      </w:r>
      <w:r>
        <w:rPr>
          <w:rFonts w:ascii="Arial"/>
          <w:color w:val="262324"/>
          <w:sz w:val="19"/>
        </w:rPr>
        <w:t>é</w:t>
      </w:r>
      <w:r>
        <w:rPr>
          <w:rFonts w:ascii="Arial"/>
          <w:color w:val="262324"/>
          <w:sz w:val="19"/>
        </w:rPr>
        <w:t>vrier 1998</w:t>
      </w:r>
      <w:r>
        <w:rPr>
          <w:rFonts w:ascii="Arial"/>
          <w:color w:val="262324"/>
          <w:sz w:val="19"/>
        </w:rPr>
        <w:t> </w:t>
      </w:r>
      <w:r>
        <w:rPr>
          <w:rFonts w:ascii="Arial"/>
          <w:color w:val="262324"/>
          <w:sz w:val="19"/>
        </w:rPr>
        <w:t>; le repr</w:t>
      </w:r>
      <w:r>
        <w:rPr>
          <w:rFonts w:ascii="Arial"/>
          <w:color w:val="262324"/>
          <w:sz w:val="19"/>
        </w:rPr>
        <w:t>é</w:t>
      </w:r>
      <w:r>
        <w:rPr>
          <w:rFonts w:ascii="Arial"/>
          <w:color w:val="262324"/>
          <w:sz w:val="19"/>
        </w:rPr>
        <w:t>sentant d</w:t>
      </w:r>
      <w:r>
        <w:rPr>
          <w:rFonts w:ascii="Arial"/>
          <w:color w:val="262324"/>
          <w:sz w:val="19"/>
        </w:rPr>
        <w:t>é</w:t>
      </w:r>
      <w:r>
        <w:rPr>
          <w:rFonts w:ascii="Arial"/>
          <w:color w:val="262324"/>
          <w:sz w:val="19"/>
        </w:rPr>
        <w:t>sign</w:t>
      </w:r>
      <w:r>
        <w:rPr>
          <w:rFonts w:ascii="Arial"/>
          <w:color w:val="262324"/>
          <w:sz w:val="19"/>
        </w:rPr>
        <w:t>é</w:t>
      </w:r>
      <w:r>
        <w:rPr>
          <w:rFonts w:ascii="Arial"/>
          <w:color w:val="262324"/>
          <w:sz w:val="19"/>
        </w:rPr>
        <w:t xml:space="preserve"> susmentionn</w:t>
      </w:r>
      <w:r>
        <w:rPr>
          <w:rFonts w:ascii="Arial"/>
          <w:color w:val="262324"/>
          <w:sz w:val="19"/>
        </w:rPr>
        <w:t>é</w:t>
      </w:r>
      <w:r>
        <w:rPr>
          <w:rFonts w:ascii="Arial"/>
          <w:color w:val="262324"/>
          <w:sz w:val="19"/>
        </w:rPr>
        <w:t xml:space="preserve"> peut </w:t>
      </w:r>
      <w:r>
        <w:rPr>
          <w:rFonts w:ascii="Arial"/>
          <w:color w:val="262324"/>
          <w:sz w:val="19"/>
        </w:rPr>
        <w:t>é</w:t>
      </w:r>
      <w:r>
        <w:rPr>
          <w:rFonts w:ascii="Arial"/>
          <w:color w:val="262324"/>
          <w:sz w:val="19"/>
        </w:rPr>
        <w:t>galement recevoir des procurations ou des sous-d</w:t>
      </w:r>
      <w:r>
        <w:rPr>
          <w:rFonts w:ascii="Arial"/>
          <w:color w:val="262324"/>
          <w:sz w:val="19"/>
        </w:rPr>
        <w:t>é</w:t>
      </w:r>
      <w:r>
        <w:rPr>
          <w:rFonts w:ascii="Arial"/>
          <w:color w:val="262324"/>
          <w:sz w:val="19"/>
        </w:rPr>
        <w:t>l</w:t>
      </w:r>
      <w:r>
        <w:rPr>
          <w:rFonts w:ascii="Arial"/>
          <w:color w:val="262324"/>
          <w:sz w:val="19"/>
        </w:rPr>
        <w:t>é</w:t>
      </w:r>
      <w:r>
        <w:rPr>
          <w:rFonts w:ascii="Arial"/>
          <w:color w:val="262324"/>
          <w:sz w:val="19"/>
        </w:rPr>
        <w:t>gations aux termes de l'article 135-novies du d</w:t>
      </w:r>
      <w:r>
        <w:rPr>
          <w:rFonts w:ascii="Arial"/>
          <w:color w:val="262324"/>
          <w:sz w:val="19"/>
        </w:rPr>
        <w:t>é</w:t>
      </w:r>
      <w:r>
        <w:rPr>
          <w:rFonts w:ascii="Arial"/>
          <w:color w:val="262324"/>
          <w:sz w:val="19"/>
        </w:rPr>
        <w:t>cret l</w:t>
      </w:r>
      <w:r>
        <w:rPr>
          <w:rFonts w:ascii="Arial"/>
          <w:color w:val="262324"/>
          <w:sz w:val="19"/>
        </w:rPr>
        <w:t>é</w:t>
      </w:r>
      <w:r>
        <w:rPr>
          <w:rFonts w:ascii="Arial"/>
          <w:color w:val="262324"/>
          <w:sz w:val="19"/>
        </w:rPr>
        <w:t>gislatif n</w:t>
      </w:r>
      <w:r>
        <w:rPr>
          <w:rFonts w:ascii="Arial"/>
          <w:color w:val="262324"/>
          <w:sz w:val="19"/>
        </w:rPr>
        <w:t>° </w:t>
      </w:r>
      <w:r>
        <w:rPr>
          <w:rFonts w:ascii="Arial"/>
          <w:color w:val="262324"/>
          <w:sz w:val="19"/>
        </w:rPr>
        <w:t>58 du 24 f</w:t>
      </w:r>
      <w:r>
        <w:rPr>
          <w:rFonts w:ascii="Arial"/>
          <w:color w:val="262324"/>
          <w:sz w:val="19"/>
        </w:rPr>
        <w:t>é</w:t>
      </w:r>
      <w:r>
        <w:rPr>
          <w:rFonts w:ascii="Arial"/>
          <w:color w:val="262324"/>
          <w:sz w:val="19"/>
        </w:rPr>
        <w:t>vrier 1998, en d</w:t>
      </w:r>
      <w:r>
        <w:rPr>
          <w:rFonts w:ascii="Arial"/>
          <w:color w:val="262324"/>
          <w:sz w:val="19"/>
        </w:rPr>
        <w:t>é</w:t>
      </w:r>
      <w:r>
        <w:rPr>
          <w:rFonts w:ascii="Arial"/>
          <w:color w:val="262324"/>
          <w:sz w:val="19"/>
        </w:rPr>
        <w:t xml:space="preserve">rogation </w:t>
      </w:r>
      <w:r>
        <w:rPr>
          <w:rFonts w:ascii="Arial"/>
          <w:color w:val="262324"/>
          <w:sz w:val="19"/>
        </w:rPr>
        <w:t>à</w:t>
      </w:r>
      <w:r>
        <w:rPr>
          <w:rFonts w:ascii="Arial"/>
          <w:color w:val="262324"/>
          <w:sz w:val="19"/>
        </w:rPr>
        <w:t xml:space="preserve"> l'article 135-undecies, paragraphe 4, du m</w:t>
      </w:r>
      <w:r>
        <w:rPr>
          <w:rFonts w:ascii="Arial"/>
          <w:color w:val="262324"/>
          <w:sz w:val="19"/>
        </w:rPr>
        <w:t>ê</w:t>
      </w:r>
      <w:r>
        <w:rPr>
          <w:rFonts w:ascii="Arial"/>
          <w:color w:val="262324"/>
          <w:sz w:val="19"/>
        </w:rPr>
        <w:t>me d</w:t>
      </w:r>
      <w:r>
        <w:rPr>
          <w:rFonts w:ascii="Arial"/>
          <w:color w:val="262324"/>
          <w:sz w:val="19"/>
        </w:rPr>
        <w:t>é</w:t>
      </w:r>
      <w:r>
        <w:rPr>
          <w:rFonts w:ascii="Arial"/>
          <w:color w:val="262324"/>
          <w:sz w:val="19"/>
        </w:rPr>
        <w:t>cret.</w:t>
      </w:r>
    </w:p>
    <w:p w14:paraId="19D9FEDA" w14:textId="77777777" w:rsidR="00CF2487"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 xml:space="preserve">5. Le paragraphe 4 s'applique </w:t>
      </w:r>
      <w:r>
        <w:rPr>
          <w:rFonts w:ascii="Arial"/>
          <w:color w:val="262324"/>
          <w:sz w:val="19"/>
        </w:rPr>
        <w:t>é</w:t>
      </w:r>
      <w:r>
        <w:rPr>
          <w:rFonts w:ascii="Arial"/>
          <w:color w:val="262324"/>
          <w:sz w:val="19"/>
        </w:rPr>
        <w:t>galement aux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 xml:space="preserve">s admises </w:t>
      </w:r>
      <w:r>
        <w:rPr>
          <w:rFonts w:ascii="Arial"/>
          <w:color w:val="262324"/>
          <w:sz w:val="19"/>
        </w:rPr>
        <w:t>à</w:t>
      </w:r>
      <w:r>
        <w:rPr>
          <w:rFonts w:ascii="Arial"/>
          <w:color w:val="262324"/>
          <w:sz w:val="19"/>
        </w:rPr>
        <w:t xml:space="preserve"> la n</w:t>
      </w:r>
      <w:r>
        <w:rPr>
          <w:rFonts w:ascii="Arial"/>
          <w:color w:val="262324"/>
          <w:sz w:val="19"/>
        </w:rPr>
        <w:t>é</w:t>
      </w:r>
      <w:r>
        <w:rPr>
          <w:rFonts w:ascii="Arial"/>
          <w:color w:val="262324"/>
          <w:sz w:val="19"/>
        </w:rPr>
        <w:t>gociation sur un syst</w:t>
      </w:r>
      <w:r>
        <w:rPr>
          <w:rFonts w:ascii="Arial"/>
          <w:color w:val="262324"/>
          <w:sz w:val="19"/>
        </w:rPr>
        <w:t>è</w:t>
      </w:r>
      <w:r>
        <w:rPr>
          <w:rFonts w:ascii="Arial"/>
          <w:color w:val="262324"/>
          <w:sz w:val="19"/>
        </w:rPr>
        <w:t>me multilat</w:t>
      </w:r>
      <w:r>
        <w:rPr>
          <w:rFonts w:ascii="Arial"/>
          <w:color w:val="262324"/>
          <w:sz w:val="19"/>
        </w:rPr>
        <w:t>é</w:t>
      </w:r>
      <w:r>
        <w:rPr>
          <w:rFonts w:ascii="Arial"/>
          <w:color w:val="262324"/>
          <w:sz w:val="19"/>
        </w:rPr>
        <w:t>ral de n</w:t>
      </w:r>
      <w:r>
        <w:rPr>
          <w:rFonts w:ascii="Arial"/>
          <w:color w:val="262324"/>
          <w:sz w:val="19"/>
        </w:rPr>
        <w:t>é</w:t>
      </w:r>
      <w:r>
        <w:rPr>
          <w:rFonts w:ascii="Arial"/>
          <w:color w:val="262324"/>
          <w:sz w:val="19"/>
        </w:rPr>
        <w:t>gociation et aux soci</w:t>
      </w:r>
      <w:r>
        <w:rPr>
          <w:rFonts w:ascii="Arial"/>
          <w:color w:val="262324"/>
          <w:sz w:val="19"/>
        </w:rPr>
        <w:t>é</w:t>
      </w:r>
      <w:r>
        <w:rPr>
          <w:rFonts w:ascii="Arial"/>
          <w:color w:val="262324"/>
          <w:sz w:val="19"/>
        </w:rPr>
        <w:t>t</w:t>
      </w:r>
      <w:r>
        <w:rPr>
          <w:rFonts w:ascii="Arial"/>
          <w:color w:val="262324"/>
          <w:sz w:val="19"/>
        </w:rPr>
        <w:t>é</w:t>
      </w:r>
      <w:r>
        <w:rPr>
          <w:rFonts w:ascii="Arial"/>
          <w:color w:val="262324"/>
          <w:sz w:val="19"/>
        </w:rPr>
        <w:t>s dont les actions sont largement diffus</w:t>
      </w:r>
      <w:r>
        <w:rPr>
          <w:rFonts w:ascii="Arial"/>
          <w:color w:val="262324"/>
          <w:sz w:val="19"/>
        </w:rPr>
        <w:t>é</w:t>
      </w:r>
      <w:r>
        <w:rPr>
          <w:rFonts w:ascii="Arial"/>
          <w:color w:val="262324"/>
          <w:sz w:val="19"/>
        </w:rPr>
        <w:t>es dans le public.</w:t>
      </w:r>
    </w:p>
    <w:p w14:paraId="19D9FEDB" w14:textId="77777777" w:rsidR="00C007E3" w:rsidRPr="003E2E79" w:rsidRDefault="00CF2487" w:rsidP="003E2E79">
      <w:pPr>
        <w:pStyle w:val="ListParagraph"/>
        <w:tabs>
          <w:tab w:val="left" w:pos="844"/>
        </w:tabs>
        <w:ind w:left="232" w:right="113"/>
        <w:jc w:val="both"/>
        <w:rPr>
          <w:rFonts w:ascii="Arial"/>
          <w:color w:val="262324"/>
          <w:w w:val="105"/>
          <w:sz w:val="19"/>
        </w:rPr>
      </w:pPr>
      <w:r>
        <w:rPr>
          <w:rFonts w:ascii="Arial"/>
          <w:color w:val="262324"/>
          <w:sz w:val="19"/>
        </w:rPr>
        <w:t>…</w:t>
      </w:r>
      <w:r>
        <w:rPr>
          <w:rFonts w:ascii="Arial"/>
          <w:color w:val="262324"/>
          <w:sz w:val="19"/>
        </w:rPr>
        <w:t xml:space="preserve"> omissis </w:t>
      </w:r>
      <w:r>
        <w:rPr>
          <w:rFonts w:ascii="Arial"/>
          <w:color w:val="262324"/>
          <w:sz w:val="19"/>
        </w:rPr>
        <w:t>…</w:t>
      </w:r>
    </w:p>
    <w:sectPr w:rsidR="00C007E3" w:rsidRPr="003E2E79" w:rsidSect="00FD5E8B">
      <w:footerReference w:type="even" r:id="rId18"/>
      <w:pgSz w:w="11900" w:h="16840"/>
      <w:pgMar w:top="936" w:right="720" w:bottom="902" w:left="743" w:header="686"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2E017" w14:textId="77777777" w:rsidR="00504EB9" w:rsidRDefault="00504EB9">
      <w:r>
        <w:separator/>
      </w:r>
    </w:p>
  </w:endnote>
  <w:endnote w:type="continuationSeparator" w:id="0">
    <w:p w14:paraId="6A851127" w14:textId="77777777" w:rsidR="00504EB9" w:rsidRDefault="0050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0"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584" behindDoc="1" locked="0" layoutInCell="1" allowOverlap="1" wp14:anchorId="19D9FF06" wp14:editId="19D9FF07">
              <wp:simplePos x="0" y="0"/>
              <wp:positionH relativeFrom="page">
                <wp:posOffset>3723640</wp:posOffset>
              </wp:positionH>
              <wp:positionV relativeFrom="page">
                <wp:posOffset>10099040</wp:posOffset>
              </wp:positionV>
              <wp:extent cx="123825" cy="152400"/>
              <wp:effectExtent l="0" t="254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2" w14:textId="046CF591" w:rsidR="00E30397" w:rsidRPr="00547E3E" w:rsidRDefault="00547E3E">
                          <w:pPr>
                            <w:spacing w:before="7"/>
                            <w:ind w:left="40"/>
                            <w:rPr>
                              <w:rFonts w:ascii="Arial" w:eastAsia="Arial" w:hAnsi="Arial" w:cs="Arial"/>
                              <w:sz w:val="18"/>
                              <w:szCs w:val="18"/>
                            </w:r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FF06" id="_x0000_t202" coordsize="21600,21600" o:spt="202" path="m,l,21600r21600,l21600,xe">
              <v:stroke joinstyle="miter"/>
              <v:path gradientshapeok="t" o:connecttype="rect"/>
            </v:shapetype>
            <v:shape id="Text Box 6" o:spid="_x0000_s1026" type="#_x0000_t202" style="position:absolute;margin-left:293.2pt;margin-top:795.2pt;width:9.75pt;height:12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" filled="f" stroked="f">
              <v:textbox inset="0,0,0,0">
                <w:txbxContent>
                  <w:p w14:paraId="19D9FF12" w14:textId="046CF591" w:rsidR="00E30397" w:rsidRPr="00547E3E" w:rsidRDefault="00547E3E">
                    <w:pPr>
                      <w:spacing w:before="7"/>
                      <w:ind w:left="40"/>
                      <w:rPr>
                        <w:rFonts w:ascii="Arial" w:eastAsia="Arial" w:hAnsi="Arial" w:cs="Arial"/>
                        <w:sz w:val="18"/>
                        <w:szCs w:val="18"/>
                      </w:rPr>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5CDF" w14:textId="77777777" w:rsidR="00547E3E" w:rsidRDefault="00547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7143" w14:textId="77777777" w:rsidR="00547E3E" w:rsidRDefault="00547E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3"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656" behindDoc="1" locked="0" layoutInCell="1" allowOverlap="1" wp14:anchorId="19D9FF0C" wp14:editId="19D9FF0D">
              <wp:simplePos x="0" y="0"/>
              <wp:positionH relativeFrom="page">
                <wp:posOffset>3723640</wp:posOffset>
              </wp:positionH>
              <wp:positionV relativeFrom="page">
                <wp:posOffset>10105390</wp:posOffset>
              </wp:positionV>
              <wp:extent cx="118745" cy="1397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5" w14:textId="77777777" w:rsidR="00E30397" w:rsidRDefault="00E30397">
                          <w:pPr>
                            <w:spacing w:line="204" w:lineRule="exact"/>
                            <w:ind w:left="40"/>
                            <w:rPr>
                              <w:rFonts w:ascii="Arial" w:eastAsia="Arial" w:hAnsi="Arial" w:cs="Arial"/>
                              <w:sz w:val="18"/>
                              <w:szCs w:val="18"/>
                            </w:rPr>
                          </w:pPr>
                          <w:r>
                            <w:fldChar w:fldCharType="begin"/>
                          </w:r>
                          <w:r>
                            <w:rPr>
                              <w:rFonts w:ascii="Arial"/>
                              <w:color w:val="232121"/>
                              <w:sz w:val="18"/>
                            </w:rPr>
                            <w:instrText xml:space="preserve"> PAGE </w:instrText>
                          </w:r>
                          <w:r>
                            <w:fldChar w:fldCharType="separate"/>
                          </w:r>
                          <w:r w:rsidR="00BE107F">
                            <w:rPr>
                              <w:rFonts w:ascii="Arial"/>
                              <w:noProof/>
                              <w:color w:val="232121"/>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9FF0C" id="_x0000_t202" coordsize="21600,21600" o:spt="202" path="m,l,21600r21600,l21600,xe">
              <v:stroke joinstyle="miter"/>
              <v:path gradientshapeok="t" o:connecttype="rect"/>
            </v:shapetype>
            <v:shape id="Text Box 3" o:spid="_x0000_s1029" type="#_x0000_t202" style="position:absolute;margin-left:293.2pt;margin-top:795.7pt;width:9.35pt;height:11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" filled="f" stroked="f">
              <v:textbox inset="0,0,0,0">
                <w:txbxContent>
                  <w:p w14:paraId="19D9FF15" w14:textId="77777777" w:rsidR="00E30397" w:rsidRDefault="00E30397">
                    <w:pPr>
                      <w:spacing w:line="204" w:lineRule="exact"/>
                      <w:ind w:left="40"/>
                      <w:rPr>
                        <w:rFonts w:ascii="Arial" w:eastAsia="Arial" w:hAnsi="Arial" w:cs="Arial"/>
                        <w:sz w:val="18"/>
                        <w:szCs w:val="18"/>
                      </w:rPr>
                    </w:pPr>
                    <w:r>
                      <w:fldChar w:fldCharType="begin"/>
                    </w:r>
                    <w:r>
                      <w:rPr>
                        <w:rFonts w:ascii="Arial"/>
                        <w:color w:val="232121"/>
                        <w:sz w:val="18"/>
                      </w:rPr>
                      <w:instrText xml:space="preserve"> PAGE </w:instrText>
                    </w:r>
                    <w:r>
                      <w:fldChar w:fldCharType="separate"/>
                    </w:r>
                    <w:r w:rsidR="00BE107F">
                      <w:rPr>
                        <w:rFonts w:ascii="Arial"/>
                        <w:noProof/>
                        <w:color w:val="232121"/>
                        <w:sz w:val="18"/>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4"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680" behindDoc="1" locked="0" layoutInCell="1" allowOverlap="1" wp14:anchorId="19D9FF0E" wp14:editId="19D9FF0F">
              <wp:simplePos x="0" y="0"/>
              <wp:positionH relativeFrom="page">
                <wp:posOffset>3726815</wp:posOffset>
              </wp:positionH>
              <wp:positionV relativeFrom="page">
                <wp:posOffset>10099040</wp:posOffset>
              </wp:positionV>
              <wp:extent cx="116840" cy="152400"/>
              <wp:effectExtent l="2540" t="254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6" w14:textId="77777777" w:rsidR="00E30397" w:rsidRDefault="00E30397">
                          <w:pPr>
                            <w:pStyle w:val="BodyText"/>
                            <w:spacing w:before="0" w:line="224" w:lineRule="exact"/>
                            <w:ind w:left="40"/>
                            <w:rPr>
                              <w:rFonts w:ascii="Times New Roman" w:eastAsia="Times New Roman" w:hAnsi="Times New Roman" w:cs="Times New Roman"/>
                            </w:rPr>
                          </w:pPr>
                          <w:r>
                            <w:fldChar w:fldCharType="begin"/>
                          </w:r>
                          <w:r>
                            <w:rPr>
                              <w:rFonts w:ascii="Times New Roman"/>
                              <w:color w:val="242121"/>
                            </w:rPr>
                            <w:instrText xml:space="preserve"> PAGE </w:instrText>
                          </w:r>
                          <w:r>
                            <w:fldChar w:fldCharType="separate"/>
                          </w:r>
                          <w:r w:rsidR="00BE107F">
                            <w:rPr>
                              <w:rFonts w:ascii="Times New Roman"/>
                              <w:noProof/>
                              <w:color w:val="2421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9FF0E" id="_x0000_t202" coordsize="21600,21600" o:spt="202" path="m,l,21600r21600,l21600,xe">
              <v:stroke joinstyle="miter"/>
              <v:path gradientshapeok="t" o:connecttype="rect"/>
            </v:shapetype>
            <v:shape id="Text Box 2" o:spid="_x0000_s1030" type="#_x0000_t202" style="position:absolute;margin-left:293.45pt;margin-top:795.2pt;width:9.2pt;height:12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crw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" filled="f" stroked="f">
              <v:textbox inset="0,0,0,0">
                <w:txbxContent>
                  <w:p w14:paraId="19D9FF16" w14:textId="77777777" w:rsidR="00E30397" w:rsidRDefault="00E30397">
                    <w:pPr>
                      <w:pStyle w:val="BodyText"/>
                      <w:spacing w:before="0" w:line="224" w:lineRule="exact"/>
                      <w:ind w:left="40"/>
                      <w:rPr>
                        <w:rFonts w:ascii="Times New Roman" w:eastAsia="Times New Roman" w:hAnsi="Times New Roman" w:cs="Times New Roman"/>
                      </w:rPr>
                    </w:pPr>
                    <w:r>
                      <w:fldChar w:fldCharType="begin"/>
                    </w:r>
                    <w:r>
                      <w:rPr>
                        <w:rFonts w:ascii="Times New Roman"/>
                        <w:color w:val="242121"/>
                      </w:rPr>
                      <w:instrText xml:space="preserve"> PAGE </w:instrText>
                    </w:r>
                    <w:r>
                      <w:fldChar w:fldCharType="separate"/>
                    </w:r>
                    <w:r w:rsidR="00BE107F">
                      <w:rPr>
                        <w:rFonts w:ascii="Times New Roman"/>
                        <w:noProof/>
                        <w:color w:val="242121"/>
                      </w:rP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5"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704" behindDoc="1" locked="0" layoutInCell="1" allowOverlap="1" wp14:anchorId="19D9FF10" wp14:editId="19D9FF11">
              <wp:simplePos x="0" y="0"/>
              <wp:positionH relativeFrom="page">
                <wp:posOffset>3721100</wp:posOffset>
              </wp:positionH>
              <wp:positionV relativeFrom="page">
                <wp:posOffset>10104120</wp:posOffset>
              </wp:positionV>
              <wp:extent cx="14859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7" w14:textId="77777777" w:rsidR="00E30397" w:rsidRDefault="00E30397">
                          <w:pPr>
                            <w:spacing w:line="214" w:lineRule="exact"/>
                            <w:ind w:left="20"/>
                            <w:rPr>
                              <w:rFonts w:ascii="Times New Roman" w:eastAsia="Times New Roman" w:hAnsi="Times New Roman" w:cs="Times New Roman"/>
                              <w:sz w:val="19"/>
                              <w:szCs w:val="19"/>
                            </w:rPr>
                          </w:pPr>
                          <w:r>
                            <w:rPr>
                              <w:rFonts w:ascii="Times New Roman"/>
                              <w:color w:val="282324"/>
                              <w:sz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FF10" id="_x0000_t202" coordsize="21600,21600" o:spt="202" path="m,l,21600r21600,l21600,xe">
              <v:stroke joinstyle="miter"/>
              <v:path gradientshapeok="t" o:connecttype="rect"/>
            </v:shapetype>
            <v:shape id="Text Box 1" o:spid="_x0000_s1031" type="#_x0000_t202" style="position:absolute;margin-left:293pt;margin-top:795.6pt;width:11.7pt;height:11.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" filled="f" stroked="f">
              <v:textbox inset="0,0,0,0">
                <w:txbxContent>
                  <w:p w14:paraId="19D9FF17" w14:textId="77777777" w:rsidR="00E30397" w:rsidRDefault="00E30397">
                    <w:pPr>
                      <w:spacing w:line="214" w:lineRule="exact"/>
                      <w:ind w:left="20"/>
                      <w:rPr>
                        <w:rFonts w:ascii="Times New Roman" w:eastAsia="Times New Roman" w:hAnsi="Times New Roman" w:cs="Times New Roman"/>
                        <w:sz w:val="19"/>
                        <w:szCs w:val="19"/>
                      </w:rPr>
                    </w:pPr>
                    <w:r>
                      <w:rPr>
                        <w:rFonts w:ascii="Times New Roman"/>
                        <w:color w:val="282324"/>
                        <w:sz w:val="19"/>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4B1FB" w14:textId="77777777" w:rsidR="00504EB9" w:rsidRDefault="00504EB9">
      <w:r>
        <w:separator/>
      </w:r>
    </w:p>
  </w:footnote>
  <w:footnote w:type="continuationSeparator" w:id="0">
    <w:p w14:paraId="2EA88007" w14:textId="77777777" w:rsidR="00504EB9" w:rsidRDefault="00504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DDD8" w14:textId="77777777" w:rsidR="00547E3E" w:rsidRDefault="00547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40DC" w14:textId="77777777" w:rsidR="00547E3E" w:rsidRDefault="00547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762E" w14:textId="77777777" w:rsidR="00547E3E" w:rsidRDefault="00547E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1"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608" behindDoc="1" locked="0" layoutInCell="1" allowOverlap="1" wp14:anchorId="19D9FF08" wp14:editId="19D9FF09">
              <wp:simplePos x="0" y="0"/>
              <wp:positionH relativeFrom="page">
                <wp:posOffset>877570</wp:posOffset>
              </wp:positionH>
              <wp:positionV relativeFrom="page">
                <wp:posOffset>447675</wp:posOffset>
              </wp:positionV>
              <wp:extent cx="5815965" cy="127000"/>
              <wp:effectExtent l="127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3" w14:textId="77777777" w:rsidR="00E30397" w:rsidRDefault="00E30397">
                          <w:pPr>
                            <w:spacing w:line="184" w:lineRule="exact"/>
                            <w:ind w:left="20"/>
                            <w:rPr>
                              <w:rFonts w:ascii="Arial" w:eastAsia="Arial" w:hAnsi="Arial" w:cs="Arial"/>
                              <w:sz w:val="15"/>
                              <w:szCs w:val="15"/>
                            </w:rPr>
                          </w:pPr>
                          <w:r>
                            <w:rPr>
                              <w:rFonts w:ascii="Arial"/>
                              <w:color w:val="232121"/>
                              <w:sz w:val="15"/>
                            </w:rPr>
                            <w:t>Formulaire pour l'octroi d'une procuration au repr</w:t>
                          </w:r>
                          <w:r>
                            <w:rPr>
                              <w:rFonts w:ascii="Arial"/>
                              <w:color w:val="232121"/>
                              <w:sz w:val="15"/>
                            </w:rPr>
                            <w:t>é</w:t>
                          </w:r>
                          <w:r>
                            <w:rPr>
                              <w:rFonts w:ascii="Arial"/>
                              <w:color w:val="232121"/>
                              <w:sz w:val="15"/>
                            </w:rPr>
                            <w:t>sentant d</w:t>
                          </w:r>
                          <w:r>
                            <w:rPr>
                              <w:rFonts w:ascii="Arial"/>
                              <w:color w:val="232121"/>
                              <w:sz w:val="15"/>
                            </w:rPr>
                            <w:t>é</w:t>
                          </w:r>
                          <w:r>
                            <w:rPr>
                              <w:rFonts w:ascii="Arial"/>
                              <w:color w:val="232121"/>
                              <w:sz w:val="15"/>
                            </w:rPr>
                            <w:t>sign</w:t>
                          </w:r>
                          <w:r>
                            <w:rPr>
                              <w:rFonts w:ascii="Arial"/>
                              <w:color w:val="232121"/>
                              <w:sz w:val="15"/>
                            </w:rPr>
                            <w:t>é</w:t>
                          </w:r>
                          <w:r>
                            <w:rPr>
                              <w:rFonts w:ascii="Arial"/>
                              <w:color w:val="232121"/>
                              <w:sz w:val="15"/>
                            </w:rPr>
                            <w:t xml:space="preserve"> conform</w:t>
                          </w:r>
                          <w:r>
                            <w:rPr>
                              <w:rFonts w:ascii="Arial"/>
                              <w:color w:val="232121"/>
                              <w:sz w:val="15"/>
                            </w:rPr>
                            <w:t>é</w:t>
                          </w:r>
                          <w:r>
                            <w:rPr>
                              <w:rFonts w:ascii="Arial"/>
                              <w:color w:val="232121"/>
                              <w:sz w:val="15"/>
                            </w:rPr>
                            <w:t xml:space="preserve">ment </w:t>
                          </w:r>
                          <w:r>
                            <w:rPr>
                              <w:rFonts w:ascii="Arial"/>
                              <w:color w:val="232121"/>
                              <w:sz w:val="15"/>
                            </w:rPr>
                            <w:t>à</w:t>
                          </w:r>
                          <w:r>
                            <w:rPr>
                              <w:rFonts w:ascii="Arial"/>
                              <w:color w:val="232121"/>
                              <w:sz w:val="15"/>
                            </w:rPr>
                            <w:t xml:space="preserve"> l'art</w:t>
                          </w:r>
                          <w:r>
                            <w:rPr>
                              <w:rFonts w:ascii="Arial"/>
                              <w:color w:val="606062"/>
                              <w:sz w:val="15"/>
                            </w:rPr>
                            <w:t xml:space="preserve">. </w:t>
                          </w:r>
                          <w:r>
                            <w:rPr>
                              <w:rFonts w:ascii="Arial"/>
                              <w:i/>
                              <w:color w:val="232121"/>
                              <w:sz w:val="16"/>
                            </w:rPr>
                            <w:t xml:space="preserve">135-undecies </w:t>
                          </w:r>
                          <w:r>
                            <w:rPr>
                              <w:rFonts w:ascii="Arial"/>
                              <w:color w:val="232121"/>
                              <w:sz w:val="15"/>
                            </w:rPr>
                            <w:t>de la Loi de finances consolid</w:t>
                          </w:r>
                          <w:r>
                            <w:rPr>
                              <w:rFonts w:ascii="Arial"/>
                              <w:color w:val="232121"/>
                              <w:sz w:val="15"/>
                            </w:rPr>
                            <w:t>é</w:t>
                          </w:r>
                          <w:r>
                            <w:rPr>
                              <w:rFonts w:ascii="Arial"/>
                              <w:color w:val="232121"/>
                              <w:sz w:val="1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FF08" id="_x0000_t202" coordsize="21600,21600" o:spt="202" path="m,l,21600r21600,l21600,xe">
              <v:stroke joinstyle="miter"/>
              <v:path gradientshapeok="t" o:connecttype="rect"/>
            </v:shapetype>
            <v:shape id="Text Box 5" o:spid="_x0000_s1027" type="#_x0000_t202" style="position:absolute;margin-left:69.1pt;margin-top:35.25pt;width:457.95pt;height:10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" filled="f" stroked="f">
              <v:textbox inset="0,0,0,0">
                <w:txbxContent>
                  <w:p w14:paraId="19D9FF13" w14:textId="77777777" w:rsidR="00E30397" w:rsidRDefault="00E30397">
                    <w:pPr>
                      <w:spacing w:line="184" w:lineRule="exact"/>
                      <w:ind w:left="20"/>
                      <w:rPr>
                        <w:rFonts w:ascii="Arial" w:eastAsia="Arial" w:hAnsi="Arial" w:cs="Arial"/>
                        <w:sz w:val="15"/>
                        <w:szCs w:val="15"/>
                      </w:rPr>
                    </w:pPr>
                    <w:r>
                      <w:rPr>
                        <w:rFonts w:ascii="Arial"/>
                        <w:color w:val="232121"/>
                        <w:sz w:val="15"/>
                      </w:rPr>
                      <w:t>Formulaire pour l'octroi d'une procuration au repr</w:t>
                    </w:r>
                    <w:r>
                      <w:rPr>
                        <w:rFonts w:ascii="Arial"/>
                        <w:color w:val="232121"/>
                        <w:sz w:val="15"/>
                      </w:rPr>
                      <w:t>é</w:t>
                    </w:r>
                    <w:r>
                      <w:rPr>
                        <w:rFonts w:ascii="Arial"/>
                        <w:color w:val="232121"/>
                        <w:sz w:val="15"/>
                      </w:rPr>
                      <w:t>sentant d</w:t>
                    </w:r>
                    <w:r>
                      <w:rPr>
                        <w:rFonts w:ascii="Arial"/>
                        <w:color w:val="232121"/>
                        <w:sz w:val="15"/>
                      </w:rPr>
                      <w:t>é</w:t>
                    </w:r>
                    <w:r>
                      <w:rPr>
                        <w:rFonts w:ascii="Arial"/>
                        <w:color w:val="232121"/>
                        <w:sz w:val="15"/>
                      </w:rPr>
                      <w:t>sign</w:t>
                    </w:r>
                    <w:r>
                      <w:rPr>
                        <w:rFonts w:ascii="Arial"/>
                        <w:color w:val="232121"/>
                        <w:sz w:val="15"/>
                      </w:rPr>
                      <w:t>é</w:t>
                    </w:r>
                    <w:r>
                      <w:rPr>
                        <w:rFonts w:ascii="Arial"/>
                        <w:color w:val="232121"/>
                        <w:sz w:val="15"/>
                      </w:rPr>
                      <w:t xml:space="preserve"> conform</w:t>
                    </w:r>
                    <w:r>
                      <w:rPr>
                        <w:rFonts w:ascii="Arial"/>
                        <w:color w:val="232121"/>
                        <w:sz w:val="15"/>
                      </w:rPr>
                      <w:t>é</w:t>
                    </w:r>
                    <w:r>
                      <w:rPr>
                        <w:rFonts w:ascii="Arial"/>
                        <w:color w:val="232121"/>
                        <w:sz w:val="15"/>
                      </w:rPr>
                      <w:t xml:space="preserve">ment </w:t>
                    </w:r>
                    <w:r>
                      <w:rPr>
                        <w:rFonts w:ascii="Arial"/>
                        <w:color w:val="232121"/>
                        <w:sz w:val="15"/>
                      </w:rPr>
                      <w:t>à</w:t>
                    </w:r>
                    <w:r>
                      <w:rPr>
                        <w:rFonts w:ascii="Arial"/>
                        <w:color w:val="232121"/>
                        <w:sz w:val="15"/>
                      </w:rPr>
                      <w:t xml:space="preserve"> l'art</w:t>
                    </w:r>
                    <w:r>
                      <w:rPr>
                        <w:rFonts w:ascii="Arial"/>
                        <w:color w:val="606062"/>
                        <w:sz w:val="15"/>
                      </w:rPr>
                      <w:t xml:space="preserve">. </w:t>
                    </w:r>
                    <w:r>
                      <w:rPr>
                        <w:rFonts w:ascii="Arial"/>
                        <w:i/>
                        <w:color w:val="232121"/>
                        <w:sz w:val="16"/>
                      </w:rPr>
                      <w:t xml:space="preserve">135-undecies </w:t>
                    </w:r>
                    <w:r>
                      <w:rPr>
                        <w:rFonts w:ascii="Arial"/>
                        <w:color w:val="232121"/>
                        <w:sz w:val="15"/>
                      </w:rPr>
                      <w:t>de la Loi de finances consolid</w:t>
                    </w:r>
                    <w:r>
                      <w:rPr>
                        <w:rFonts w:ascii="Arial"/>
                        <w:color w:val="232121"/>
                        <w:sz w:val="15"/>
                      </w:rPr>
                      <w:t>é</w:t>
                    </w:r>
                    <w:r>
                      <w:rPr>
                        <w:rFonts w:ascii="Arial"/>
                        <w:color w:val="232121"/>
                        <w:sz w:val="15"/>
                      </w:rPr>
                      <w:t>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2"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632" behindDoc="1" locked="0" layoutInCell="1" allowOverlap="1" wp14:anchorId="19D9FF0A" wp14:editId="19D9FF0B">
              <wp:simplePos x="0" y="0"/>
              <wp:positionH relativeFrom="page">
                <wp:posOffset>877570</wp:posOffset>
              </wp:positionH>
              <wp:positionV relativeFrom="page">
                <wp:posOffset>447675</wp:posOffset>
              </wp:positionV>
              <wp:extent cx="5815965" cy="127000"/>
              <wp:effectExtent l="127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4" w14:textId="77777777" w:rsidR="00E30397" w:rsidRDefault="00E30397">
                          <w:pPr>
                            <w:spacing w:line="184" w:lineRule="exact"/>
                            <w:ind w:left="20"/>
                            <w:rPr>
                              <w:rFonts w:ascii="Arial" w:eastAsia="Arial" w:hAnsi="Arial" w:cs="Arial"/>
                              <w:sz w:val="15"/>
                              <w:szCs w:val="15"/>
                            </w:rPr>
                          </w:pPr>
                          <w:r>
                            <w:rPr>
                              <w:rFonts w:ascii="Arial"/>
                              <w:color w:val="242121"/>
                              <w:sz w:val="15"/>
                            </w:rPr>
                            <w:t>Formulaire pour l'octroi d'une procuration au repr</w:t>
                          </w:r>
                          <w:r>
                            <w:rPr>
                              <w:rFonts w:ascii="Arial"/>
                              <w:color w:val="242121"/>
                              <w:sz w:val="15"/>
                            </w:rPr>
                            <w:t>é</w:t>
                          </w:r>
                          <w:r>
                            <w:rPr>
                              <w:rFonts w:ascii="Arial"/>
                              <w:color w:val="242121"/>
                              <w:sz w:val="15"/>
                            </w:rPr>
                            <w:t>sentant d</w:t>
                          </w:r>
                          <w:r>
                            <w:rPr>
                              <w:rFonts w:ascii="Arial"/>
                              <w:color w:val="242121"/>
                              <w:sz w:val="15"/>
                            </w:rPr>
                            <w:t>é</w:t>
                          </w:r>
                          <w:r>
                            <w:rPr>
                              <w:rFonts w:ascii="Arial"/>
                              <w:color w:val="242121"/>
                              <w:sz w:val="15"/>
                            </w:rPr>
                            <w:t>sign</w:t>
                          </w:r>
                          <w:r>
                            <w:rPr>
                              <w:rFonts w:ascii="Arial"/>
                              <w:color w:val="242121"/>
                              <w:sz w:val="15"/>
                            </w:rPr>
                            <w:t>é</w:t>
                          </w:r>
                          <w:r>
                            <w:rPr>
                              <w:rFonts w:ascii="Arial"/>
                              <w:color w:val="242121"/>
                              <w:sz w:val="15"/>
                            </w:rPr>
                            <w:t xml:space="preserve"> conform</w:t>
                          </w:r>
                          <w:r>
                            <w:rPr>
                              <w:rFonts w:ascii="Arial"/>
                              <w:color w:val="242121"/>
                              <w:sz w:val="15"/>
                            </w:rPr>
                            <w:t>é</w:t>
                          </w:r>
                          <w:r>
                            <w:rPr>
                              <w:rFonts w:ascii="Arial"/>
                              <w:color w:val="242121"/>
                              <w:sz w:val="15"/>
                            </w:rPr>
                            <w:t xml:space="preserve">ment </w:t>
                          </w:r>
                          <w:r>
                            <w:rPr>
                              <w:rFonts w:ascii="Arial"/>
                              <w:color w:val="242121"/>
                              <w:sz w:val="15"/>
                            </w:rPr>
                            <w:t>à</w:t>
                          </w:r>
                          <w:r>
                            <w:rPr>
                              <w:rFonts w:ascii="Arial"/>
                              <w:color w:val="242121"/>
                              <w:sz w:val="15"/>
                            </w:rPr>
                            <w:t xml:space="preserve"> l'art</w:t>
                          </w:r>
                          <w:r>
                            <w:rPr>
                              <w:rFonts w:ascii="Arial"/>
                              <w:color w:val="5D5B5D"/>
                              <w:sz w:val="15"/>
                            </w:rPr>
                            <w:t xml:space="preserve">. </w:t>
                          </w:r>
                          <w:r>
                            <w:rPr>
                              <w:rFonts w:ascii="Arial"/>
                              <w:i/>
                              <w:color w:val="242121"/>
                              <w:sz w:val="16"/>
                            </w:rPr>
                            <w:t xml:space="preserve">135-undecies </w:t>
                          </w:r>
                          <w:r>
                            <w:rPr>
                              <w:rFonts w:ascii="Arial"/>
                              <w:color w:val="242121"/>
                              <w:sz w:val="15"/>
                            </w:rPr>
                            <w:t>de la Loi de finances consolid</w:t>
                          </w:r>
                          <w:r>
                            <w:rPr>
                              <w:rFonts w:ascii="Arial"/>
                              <w:color w:val="242121"/>
                              <w:sz w:val="15"/>
                            </w:rPr>
                            <w:t>é</w:t>
                          </w:r>
                          <w:r>
                            <w:rPr>
                              <w:rFonts w:ascii="Arial"/>
                              <w:color w:val="242121"/>
                              <w:sz w:val="1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FF0A" id="_x0000_t202" coordsize="21600,21600" o:spt="202" path="m,l,21600r21600,l21600,xe">
              <v:stroke joinstyle="miter"/>
              <v:path gradientshapeok="t" o:connecttype="rect"/>
            </v:shapetype>
            <v:shape id="Text Box 4" o:spid="_x0000_s1028" type="#_x0000_t202" style="position:absolute;margin-left:69.1pt;margin-top:35.25pt;width:457.95pt;height:10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" filled="f" stroked="f">
              <v:textbox inset="0,0,0,0">
                <w:txbxContent>
                  <w:p w14:paraId="19D9FF14" w14:textId="77777777" w:rsidR="00E30397" w:rsidRDefault="00E30397">
                    <w:pPr>
                      <w:spacing w:line="184" w:lineRule="exact"/>
                      <w:ind w:left="20"/>
                      <w:rPr>
                        <w:rFonts w:ascii="Arial" w:eastAsia="Arial" w:hAnsi="Arial" w:cs="Arial"/>
                        <w:sz w:val="15"/>
                        <w:szCs w:val="15"/>
                      </w:rPr>
                    </w:pPr>
                    <w:r>
                      <w:rPr>
                        <w:rFonts w:ascii="Arial"/>
                        <w:color w:val="242121"/>
                        <w:sz w:val="15"/>
                      </w:rPr>
                      <w:t>Formulaire pour l'octroi d'une procuration au repr</w:t>
                    </w:r>
                    <w:r>
                      <w:rPr>
                        <w:rFonts w:ascii="Arial"/>
                        <w:color w:val="242121"/>
                        <w:sz w:val="15"/>
                      </w:rPr>
                      <w:t>é</w:t>
                    </w:r>
                    <w:r>
                      <w:rPr>
                        <w:rFonts w:ascii="Arial"/>
                        <w:color w:val="242121"/>
                        <w:sz w:val="15"/>
                      </w:rPr>
                      <w:t>sentant d</w:t>
                    </w:r>
                    <w:r>
                      <w:rPr>
                        <w:rFonts w:ascii="Arial"/>
                        <w:color w:val="242121"/>
                        <w:sz w:val="15"/>
                      </w:rPr>
                      <w:t>é</w:t>
                    </w:r>
                    <w:r>
                      <w:rPr>
                        <w:rFonts w:ascii="Arial"/>
                        <w:color w:val="242121"/>
                        <w:sz w:val="15"/>
                      </w:rPr>
                      <w:t>sign</w:t>
                    </w:r>
                    <w:r>
                      <w:rPr>
                        <w:rFonts w:ascii="Arial"/>
                        <w:color w:val="242121"/>
                        <w:sz w:val="15"/>
                      </w:rPr>
                      <w:t>é</w:t>
                    </w:r>
                    <w:r>
                      <w:rPr>
                        <w:rFonts w:ascii="Arial"/>
                        <w:color w:val="242121"/>
                        <w:sz w:val="15"/>
                      </w:rPr>
                      <w:t xml:space="preserve"> conform</w:t>
                    </w:r>
                    <w:r>
                      <w:rPr>
                        <w:rFonts w:ascii="Arial"/>
                        <w:color w:val="242121"/>
                        <w:sz w:val="15"/>
                      </w:rPr>
                      <w:t>é</w:t>
                    </w:r>
                    <w:r>
                      <w:rPr>
                        <w:rFonts w:ascii="Arial"/>
                        <w:color w:val="242121"/>
                        <w:sz w:val="15"/>
                      </w:rPr>
                      <w:t xml:space="preserve">ment </w:t>
                    </w:r>
                    <w:r>
                      <w:rPr>
                        <w:rFonts w:ascii="Arial"/>
                        <w:color w:val="242121"/>
                        <w:sz w:val="15"/>
                      </w:rPr>
                      <w:t>à</w:t>
                    </w:r>
                    <w:r>
                      <w:rPr>
                        <w:rFonts w:ascii="Arial"/>
                        <w:color w:val="242121"/>
                        <w:sz w:val="15"/>
                      </w:rPr>
                      <w:t xml:space="preserve"> l'art</w:t>
                    </w:r>
                    <w:r>
                      <w:rPr>
                        <w:rFonts w:ascii="Arial"/>
                        <w:color w:val="5D5B5D"/>
                        <w:sz w:val="15"/>
                      </w:rPr>
                      <w:t xml:space="preserve">. </w:t>
                    </w:r>
                    <w:r>
                      <w:rPr>
                        <w:rFonts w:ascii="Arial"/>
                        <w:i/>
                        <w:color w:val="242121"/>
                        <w:sz w:val="16"/>
                      </w:rPr>
                      <w:t xml:space="preserve">135-undecies </w:t>
                    </w:r>
                    <w:r>
                      <w:rPr>
                        <w:rFonts w:ascii="Arial"/>
                        <w:color w:val="242121"/>
                        <w:sz w:val="15"/>
                      </w:rPr>
                      <w:t>de la Loi de finances consolid</w:t>
                    </w:r>
                    <w:r>
                      <w:rPr>
                        <w:rFonts w:ascii="Arial"/>
                        <w:color w:val="242121"/>
                        <w:sz w:val="15"/>
                      </w:rPr>
                      <w:t>é</w:t>
                    </w:r>
                    <w:r>
                      <w:rPr>
                        <w:rFonts w:ascii="Arial"/>
                        <w:color w:val="242121"/>
                        <w:sz w:val="15"/>
                      </w:rPr>
                      <w: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C00"/>
    <w:multiLevelType w:val="hybridMultilevel"/>
    <w:tmpl w:val="352EB7BA"/>
    <w:lvl w:ilvl="0" w:tplc="99D06118">
      <w:start w:val="7"/>
      <w:numFmt w:val="bullet"/>
      <w:lvlText w:val="-"/>
      <w:lvlJc w:val="left"/>
      <w:pPr>
        <w:ind w:left="719" w:hanging="576"/>
      </w:pPr>
      <w:rPr>
        <w:rFonts w:ascii="Arial" w:eastAsia="Arial" w:hAnsi="Arial" w:cs="Arial"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1">
    <w:nsid w:val="11B3318A"/>
    <w:multiLevelType w:val="hybridMultilevel"/>
    <w:tmpl w:val="8EC80BCA"/>
    <w:lvl w:ilvl="0" w:tplc="8FBA5FC8">
      <w:start w:val="5"/>
      <w:numFmt w:val="decimal"/>
      <w:lvlText w:val="%1."/>
      <w:lvlJc w:val="left"/>
      <w:pPr>
        <w:ind w:left="619" w:hanging="485"/>
      </w:pPr>
      <w:rPr>
        <w:rFonts w:ascii="Arial" w:eastAsia="Arial" w:hAnsi="Arial" w:hint="default"/>
        <w:color w:val="242121"/>
        <w:w w:val="103"/>
        <w:sz w:val="20"/>
        <w:szCs w:val="20"/>
      </w:rPr>
    </w:lvl>
    <w:lvl w:ilvl="1" w:tplc="02141284">
      <w:start w:val="1"/>
      <w:numFmt w:val="bullet"/>
      <w:lvlText w:val="•"/>
      <w:lvlJc w:val="left"/>
      <w:pPr>
        <w:ind w:left="1603" w:hanging="485"/>
      </w:pPr>
      <w:rPr>
        <w:rFonts w:hint="default"/>
      </w:rPr>
    </w:lvl>
    <w:lvl w:ilvl="2" w:tplc="D3F26644">
      <w:start w:val="1"/>
      <w:numFmt w:val="bullet"/>
      <w:lvlText w:val="•"/>
      <w:lvlJc w:val="left"/>
      <w:pPr>
        <w:ind w:left="2587" w:hanging="485"/>
      </w:pPr>
      <w:rPr>
        <w:rFonts w:hint="default"/>
      </w:rPr>
    </w:lvl>
    <w:lvl w:ilvl="3" w:tplc="A7285818">
      <w:start w:val="1"/>
      <w:numFmt w:val="bullet"/>
      <w:lvlText w:val="•"/>
      <w:lvlJc w:val="left"/>
      <w:pPr>
        <w:ind w:left="3571" w:hanging="485"/>
      </w:pPr>
      <w:rPr>
        <w:rFonts w:hint="default"/>
      </w:rPr>
    </w:lvl>
    <w:lvl w:ilvl="4" w:tplc="12A009B0">
      <w:start w:val="1"/>
      <w:numFmt w:val="bullet"/>
      <w:lvlText w:val="•"/>
      <w:lvlJc w:val="left"/>
      <w:pPr>
        <w:ind w:left="4555" w:hanging="485"/>
      </w:pPr>
      <w:rPr>
        <w:rFonts w:hint="default"/>
      </w:rPr>
    </w:lvl>
    <w:lvl w:ilvl="5" w:tplc="F73ECBD8">
      <w:start w:val="1"/>
      <w:numFmt w:val="bullet"/>
      <w:lvlText w:val="•"/>
      <w:lvlJc w:val="left"/>
      <w:pPr>
        <w:ind w:left="5539" w:hanging="485"/>
      </w:pPr>
      <w:rPr>
        <w:rFonts w:hint="default"/>
      </w:rPr>
    </w:lvl>
    <w:lvl w:ilvl="6" w:tplc="ABD240CC">
      <w:start w:val="1"/>
      <w:numFmt w:val="bullet"/>
      <w:lvlText w:val="•"/>
      <w:lvlJc w:val="left"/>
      <w:pPr>
        <w:ind w:left="6523" w:hanging="485"/>
      </w:pPr>
      <w:rPr>
        <w:rFonts w:hint="default"/>
      </w:rPr>
    </w:lvl>
    <w:lvl w:ilvl="7" w:tplc="28B61F5E">
      <w:start w:val="1"/>
      <w:numFmt w:val="bullet"/>
      <w:lvlText w:val="•"/>
      <w:lvlJc w:val="left"/>
      <w:pPr>
        <w:ind w:left="7507" w:hanging="485"/>
      </w:pPr>
      <w:rPr>
        <w:rFonts w:hint="default"/>
      </w:rPr>
    </w:lvl>
    <w:lvl w:ilvl="8" w:tplc="D1589970">
      <w:start w:val="1"/>
      <w:numFmt w:val="bullet"/>
      <w:lvlText w:val="•"/>
      <w:lvlJc w:val="left"/>
      <w:pPr>
        <w:ind w:left="8491" w:hanging="485"/>
      </w:pPr>
      <w:rPr>
        <w:rFonts w:hint="default"/>
      </w:rPr>
    </w:lvl>
  </w:abstractNum>
  <w:abstractNum w:abstractNumId="2">
    <w:nsid w:val="14EC4F09"/>
    <w:multiLevelType w:val="hybridMultilevel"/>
    <w:tmpl w:val="961C354A"/>
    <w:lvl w:ilvl="0" w:tplc="ABEE53D8">
      <w:start w:val="1"/>
      <w:numFmt w:val="decimal"/>
      <w:lvlText w:val="2.%1"/>
      <w:lvlJc w:val="left"/>
      <w:pPr>
        <w:ind w:left="868" w:hanging="360"/>
      </w:pPr>
      <w:rPr>
        <w:rFonts w:hint="default"/>
      </w:rPr>
    </w:lvl>
    <w:lvl w:ilvl="1" w:tplc="04100019" w:tentative="1">
      <w:start w:val="1"/>
      <w:numFmt w:val="lowerLetter"/>
      <w:lvlText w:val="%2."/>
      <w:lvlJc w:val="left"/>
      <w:pPr>
        <w:ind w:left="1588" w:hanging="360"/>
      </w:pPr>
    </w:lvl>
    <w:lvl w:ilvl="2" w:tplc="0410001B" w:tentative="1">
      <w:start w:val="1"/>
      <w:numFmt w:val="lowerRoman"/>
      <w:lvlText w:val="%3."/>
      <w:lvlJc w:val="right"/>
      <w:pPr>
        <w:ind w:left="2308" w:hanging="180"/>
      </w:pPr>
    </w:lvl>
    <w:lvl w:ilvl="3" w:tplc="0410000F" w:tentative="1">
      <w:start w:val="1"/>
      <w:numFmt w:val="decimal"/>
      <w:lvlText w:val="%4."/>
      <w:lvlJc w:val="left"/>
      <w:pPr>
        <w:ind w:left="3028" w:hanging="360"/>
      </w:pPr>
    </w:lvl>
    <w:lvl w:ilvl="4" w:tplc="04100019" w:tentative="1">
      <w:start w:val="1"/>
      <w:numFmt w:val="lowerLetter"/>
      <w:lvlText w:val="%5."/>
      <w:lvlJc w:val="left"/>
      <w:pPr>
        <w:ind w:left="3748" w:hanging="360"/>
      </w:pPr>
    </w:lvl>
    <w:lvl w:ilvl="5" w:tplc="0410001B" w:tentative="1">
      <w:start w:val="1"/>
      <w:numFmt w:val="lowerRoman"/>
      <w:lvlText w:val="%6."/>
      <w:lvlJc w:val="right"/>
      <w:pPr>
        <w:ind w:left="4468" w:hanging="180"/>
      </w:pPr>
    </w:lvl>
    <w:lvl w:ilvl="6" w:tplc="0410000F" w:tentative="1">
      <w:start w:val="1"/>
      <w:numFmt w:val="decimal"/>
      <w:lvlText w:val="%7."/>
      <w:lvlJc w:val="left"/>
      <w:pPr>
        <w:ind w:left="5188" w:hanging="360"/>
      </w:pPr>
    </w:lvl>
    <w:lvl w:ilvl="7" w:tplc="04100019" w:tentative="1">
      <w:start w:val="1"/>
      <w:numFmt w:val="lowerLetter"/>
      <w:lvlText w:val="%8."/>
      <w:lvlJc w:val="left"/>
      <w:pPr>
        <w:ind w:left="5908" w:hanging="360"/>
      </w:pPr>
    </w:lvl>
    <w:lvl w:ilvl="8" w:tplc="0410001B" w:tentative="1">
      <w:start w:val="1"/>
      <w:numFmt w:val="lowerRoman"/>
      <w:lvlText w:val="%9."/>
      <w:lvlJc w:val="right"/>
      <w:pPr>
        <w:ind w:left="6628" w:hanging="180"/>
      </w:pPr>
    </w:lvl>
  </w:abstractNum>
  <w:abstractNum w:abstractNumId="3">
    <w:nsid w:val="16932B82"/>
    <w:multiLevelType w:val="hybridMultilevel"/>
    <w:tmpl w:val="22CAE29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C5A64FE"/>
    <w:multiLevelType w:val="hybridMultilevel"/>
    <w:tmpl w:val="7F86BBD6"/>
    <w:lvl w:ilvl="0" w:tplc="89E23030">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AB639C"/>
    <w:multiLevelType w:val="hybridMultilevel"/>
    <w:tmpl w:val="57BAD59E"/>
    <w:lvl w:ilvl="0" w:tplc="CE5E8468">
      <w:start w:val="1"/>
      <w:numFmt w:val="decimal"/>
      <w:lvlText w:val="%1."/>
      <w:lvlJc w:val="left"/>
      <w:pPr>
        <w:ind w:left="619" w:hanging="471"/>
      </w:pPr>
      <w:rPr>
        <w:rFonts w:ascii="Arial" w:eastAsia="Arial" w:hAnsi="Arial" w:hint="default"/>
        <w:color w:val="242121"/>
        <w:spacing w:val="6"/>
        <w:w w:val="89"/>
        <w:sz w:val="20"/>
        <w:szCs w:val="20"/>
      </w:rPr>
    </w:lvl>
    <w:lvl w:ilvl="1" w:tplc="2A9856E2">
      <w:start w:val="1"/>
      <w:numFmt w:val="bullet"/>
      <w:lvlText w:val="•"/>
      <w:lvlJc w:val="left"/>
      <w:pPr>
        <w:ind w:left="1605" w:hanging="471"/>
      </w:pPr>
      <w:rPr>
        <w:rFonts w:hint="default"/>
      </w:rPr>
    </w:lvl>
    <w:lvl w:ilvl="2" w:tplc="92787A3C">
      <w:start w:val="1"/>
      <w:numFmt w:val="bullet"/>
      <w:lvlText w:val="•"/>
      <w:lvlJc w:val="left"/>
      <w:pPr>
        <w:ind w:left="2591" w:hanging="471"/>
      </w:pPr>
      <w:rPr>
        <w:rFonts w:hint="default"/>
      </w:rPr>
    </w:lvl>
    <w:lvl w:ilvl="3" w:tplc="D5F23894">
      <w:start w:val="1"/>
      <w:numFmt w:val="bullet"/>
      <w:lvlText w:val="•"/>
      <w:lvlJc w:val="left"/>
      <w:pPr>
        <w:ind w:left="3577" w:hanging="471"/>
      </w:pPr>
      <w:rPr>
        <w:rFonts w:hint="default"/>
      </w:rPr>
    </w:lvl>
    <w:lvl w:ilvl="4" w:tplc="E8BE83CC">
      <w:start w:val="1"/>
      <w:numFmt w:val="bullet"/>
      <w:lvlText w:val="•"/>
      <w:lvlJc w:val="left"/>
      <w:pPr>
        <w:ind w:left="4563" w:hanging="471"/>
      </w:pPr>
      <w:rPr>
        <w:rFonts w:hint="default"/>
      </w:rPr>
    </w:lvl>
    <w:lvl w:ilvl="5" w:tplc="8BCCA446">
      <w:start w:val="1"/>
      <w:numFmt w:val="bullet"/>
      <w:lvlText w:val="•"/>
      <w:lvlJc w:val="left"/>
      <w:pPr>
        <w:ind w:left="5549" w:hanging="471"/>
      </w:pPr>
      <w:rPr>
        <w:rFonts w:hint="default"/>
      </w:rPr>
    </w:lvl>
    <w:lvl w:ilvl="6" w:tplc="A880B954">
      <w:start w:val="1"/>
      <w:numFmt w:val="bullet"/>
      <w:lvlText w:val="•"/>
      <w:lvlJc w:val="left"/>
      <w:pPr>
        <w:ind w:left="6535" w:hanging="471"/>
      </w:pPr>
      <w:rPr>
        <w:rFonts w:hint="default"/>
      </w:rPr>
    </w:lvl>
    <w:lvl w:ilvl="7" w:tplc="7B0C11D4">
      <w:start w:val="1"/>
      <w:numFmt w:val="bullet"/>
      <w:lvlText w:val="•"/>
      <w:lvlJc w:val="left"/>
      <w:pPr>
        <w:ind w:left="7521" w:hanging="471"/>
      </w:pPr>
      <w:rPr>
        <w:rFonts w:hint="default"/>
      </w:rPr>
    </w:lvl>
    <w:lvl w:ilvl="8" w:tplc="65783F2C">
      <w:start w:val="1"/>
      <w:numFmt w:val="bullet"/>
      <w:lvlText w:val="•"/>
      <w:lvlJc w:val="left"/>
      <w:pPr>
        <w:ind w:left="8507" w:hanging="471"/>
      </w:pPr>
      <w:rPr>
        <w:rFonts w:hint="default"/>
      </w:rPr>
    </w:lvl>
  </w:abstractNum>
  <w:abstractNum w:abstractNumId="6">
    <w:nsid w:val="232037ED"/>
    <w:multiLevelType w:val="multilevel"/>
    <w:tmpl w:val="5A5253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F779E3"/>
    <w:multiLevelType w:val="hybridMultilevel"/>
    <w:tmpl w:val="FB9894E2"/>
    <w:lvl w:ilvl="0" w:tplc="B79E9C6A">
      <w:start w:val="1"/>
      <w:numFmt w:val="decimal"/>
      <w:lvlText w:val="(%1)"/>
      <w:lvlJc w:val="left"/>
      <w:pPr>
        <w:ind w:left="503" w:hanging="360"/>
      </w:pPr>
      <w:rPr>
        <w:rFonts w:eastAsiaTheme="minorHAnsi" w:cstheme="minorBidi" w:hint="default"/>
        <w:color w:val="242121"/>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8">
    <w:nsid w:val="3FC35F12"/>
    <w:multiLevelType w:val="multilevel"/>
    <w:tmpl w:val="0B1ED20E"/>
    <w:lvl w:ilvl="0">
      <w:start w:val="1"/>
      <w:numFmt w:val="decimal"/>
      <w:lvlText w:val="%1"/>
      <w:lvlJc w:val="left"/>
      <w:pPr>
        <w:ind w:left="360" w:hanging="360"/>
      </w:pPr>
      <w:rPr>
        <w:rFonts w:hint="default"/>
        <w:color w:val="242121"/>
        <w:sz w:val="19"/>
      </w:rPr>
    </w:lvl>
    <w:lvl w:ilvl="1">
      <w:start w:val="2"/>
      <w:numFmt w:val="decimal"/>
      <w:lvlText w:val="%1.%2"/>
      <w:lvlJc w:val="left"/>
      <w:pPr>
        <w:ind w:left="984" w:hanging="360"/>
      </w:pPr>
      <w:rPr>
        <w:rFonts w:hint="default"/>
        <w:color w:val="242121"/>
        <w:sz w:val="19"/>
      </w:rPr>
    </w:lvl>
    <w:lvl w:ilvl="2">
      <w:start w:val="1"/>
      <w:numFmt w:val="decimal"/>
      <w:lvlText w:val="%1.%2.%3"/>
      <w:lvlJc w:val="left"/>
      <w:pPr>
        <w:ind w:left="1968" w:hanging="720"/>
      </w:pPr>
      <w:rPr>
        <w:rFonts w:hint="default"/>
        <w:color w:val="242121"/>
        <w:sz w:val="19"/>
      </w:rPr>
    </w:lvl>
    <w:lvl w:ilvl="3">
      <w:start w:val="1"/>
      <w:numFmt w:val="decimal"/>
      <w:lvlText w:val="%1.%2.%3.%4"/>
      <w:lvlJc w:val="left"/>
      <w:pPr>
        <w:ind w:left="2592" w:hanging="720"/>
      </w:pPr>
      <w:rPr>
        <w:rFonts w:hint="default"/>
        <w:color w:val="242121"/>
        <w:sz w:val="19"/>
      </w:rPr>
    </w:lvl>
    <w:lvl w:ilvl="4">
      <w:start w:val="1"/>
      <w:numFmt w:val="decimal"/>
      <w:lvlText w:val="%1.%2.%3.%4.%5"/>
      <w:lvlJc w:val="left"/>
      <w:pPr>
        <w:ind w:left="3576" w:hanging="1080"/>
      </w:pPr>
      <w:rPr>
        <w:rFonts w:hint="default"/>
        <w:color w:val="242121"/>
        <w:sz w:val="19"/>
      </w:rPr>
    </w:lvl>
    <w:lvl w:ilvl="5">
      <w:start w:val="1"/>
      <w:numFmt w:val="decimal"/>
      <w:lvlText w:val="%1.%2.%3.%4.%5.%6"/>
      <w:lvlJc w:val="left"/>
      <w:pPr>
        <w:ind w:left="4200" w:hanging="1080"/>
      </w:pPr>
      <w:rPr>
        <w:rFonts w:hint="default"/>
        <w:color w:val="242121"/>
        <w:sz w:val="19"/>
      </w:rPr>
    </w:lvl>
    <w:lvl w:ilvl="6">
      <w:start w:val="1"/>
      <w:numFmt w:val="decimal"/>
      <w:lvlText w:val="%1.%2.%3.%4.%5.%6.%7"/>
      <w:lvlJc w:val="left"/>
      <w:pPr>
        <w:ind w:left="5184" w:hanging="1440"/>
      </w:pPr>
      <w:rPr>
        <w:rFonts w:hint="default"/>
        <w:color w:val="242121"/>
        <w:sz w:val="19"/>
      </w:rPr>
    </w:lvl>
    <w:lvl w:ilvl="7">
      <w:start w:val="1"/>
      <w:numFmt w:val="decimal"/>
      <w:lvlText w:val="%1.%2.%3.%4.%5.%6.%7.%8"/>
      <w:lvlJc w:val="left"/>
      <w:pPr>
        <w:ind w:left="5808" w:hanging="1440"/>
      </w:pPr>
      <w:rPr>
        <w:rFonts w:hint="default"/>
        <w:color w:val="242121"/>
        <w:sz w:val="19"/>
      </w:rPr>
    </w:lvl>
    <w:lvl w:ilvl="8">
      <w:start w:val="1"/>
      <w:numFmt w:val="decimal"/>
      <w:lvlText w:val="%1.%2.%3.%4.%5.%6.%7.%8.%9"/>
      <w:lvlJc w:val="left"/>
      <w:pPr>
        <w:ind w:left="6792" w:hanging="1800"/>
      </w:pPr>
      <w:rPr>
        <w:rFonts w:hint="default"/>
        <w:color w:val="242121"/>
        <w:sz w:val="19"/>
      </w:rPr>
    </w:lvl>
  </w:abstractNum>
  <w:abstractNum w:abstractNumId="9">
    <w:nsid w:val="4286622F"/>
    <w:multiLevelType w:val="hybridMultilevel"/>
    <w:tmpl w:val="C1100B0A"/>
    <w:lvl w:ilvl="0" w:tplc="08090011">
      <w:start w:val="1"/>
      <w:numFmt w:val="decimal"/>
      <w:lvlText w:val="%1)"/>
      <w:lvlJc w:val="left"/>
      <w:pPr>
        <w:ind w:left="508" w:hanging="360"/>
      </w:p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0">
    <w:nsid w:val="441947D5"/>
    <w:multiLevelType w:val="hybridMultilevel"/>
    <w:tmpl w:val="96B672B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FF229F2"/>
    <w:multiLevelType w:val="hybridMultilevel"/>
    <w:tmpl w:val="E59C4DA8"/>
    <w:lvl w:ilvl="0" w:tplc="0C8CCD8E">
      <w:start w:val="1"/>
      <w:numFmt w:val="decimal"/>
      <w:lvlText w:val="1.%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2">
    <w:nsid w:val="51376583"/>
    <w:multiLevelType w:val="hybridMultilevel"/>
    <w:tmpl w:val="7C10E9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264E76"/>
    <w:multiLevelType w:val="hybridMultilevel"/>
    <w:tmpl w:val="ABD6DB0E"/>
    <w:lvl w:ilvl="0" w:tplc="0809000F">
      <w:start w:val="1"/>
      <w:numFmt w:val="decimal"/>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nsid w:val="5A2634A2"/>
    <w:multiLevelType w:val="hybridMultilevel"/>
    <w:tmpl w:val="EC1484A0"/>
    <w:lvl w:ilvl="0" w:tplc="AEE885AE">
      <w:start w:val="1"/>
      <w:numFmt w:val="bullet"/>
      <w:lvlText w:val=""/>
      <w:lvlJc w:val="left"/>
      <w:pPr>
        <w:ind w:left="508" w:hanging="360"/>
      </w:pPr>
      <w:rPr>
        <w:rFonts w:ascii="Symbol" w:hAnsi="Symbol" w:hint="default"/>
      </w:rPr>
    </w:lvl>
    <w:lvl w:ilvl="1" w:tplc="08090003" w:tentative="1">
      <w:start w:val="1"/>
      <w:numFmt w:val="bullet"/>
      <w:lvlText w:val="o"/>
      <w:lvlJc w:val="left"/>
      <w:pPr>
        <w:ind w:left="1228" w:hanging="360"/>
      </w:pPr>
      <w:rPr>
        <w:rFonts w:ascii="Courier New" w:hAnsi="Courier New" w:cs="Courier New" w:hint="default"/>
      </w:rPr>
    </w:lvl>
    <w:lvl w:ilvl="2" w:tplc="08090005" w:tentative="1">
      <w:start w:val="1"/>
      <w:numFmt w:val="bullet"/>
      <w:lvlText w:val=""/>
      <w:lvlJc w:val="left"/>
      <w:pPr>
        <w:ind w:left="1948" w:hanging="360"/>
      </w:pPr>
      <w:rPr>
        <w:rFonts w:ascii="Wingdings" w:hAnsi="Wingdings" w:hint="default"/>
      </w:rPr>
    </w:lvl>
    <w:lvl w:ilvl="3" w:tplc="08090001" w:tentative="1">
      <w:start w:val="1"/>
      <w:numFmt w:val="bullet"/>
      <w:lvlText w:val=""/>
      <w:lvlJc w:val="left"/>
      <w:pPr>
        <w:ind w:left="2668" w:hanging="360"/>
      </w:pPr>
      <w:rPr>
        <w:rFonts w:ascii="Symbol" w:hAnsi="Symbol" w:hint="default"/>
      </w:rPr>
    </w:lvl>
    <w:lvl w:ilvl="4" w:tplc="08090003" w:tentative="1">
      <w:start w:val="1"/>
      <w:numFmt w:val="bullet"/>
      <w:lvlText w:val="o"/>
      <w:lvlJc w:val="left"/>
      <w:pPr>
        <w:ind w:left="3388" w:hanging="360"/>
      </w:pPr>
      <w:rPr>
        <w:rFonts w:ascii="Courier New" w:hAnsi="Courier New" w:cs="Courier New" w:hint="default"/>
      </w:rPr>
    </w:lvl>
    <w:lvl w:ilvl="5" w:tplc="08090005" w:tentative="1">
      <w:start w:val="1"/>
      <w:numFmt w:val="bullet"/>
      <w:lvlText w:val=""/>
      <w:lvlJc w:val="left"/>
      <w:pPr>
        <w:ind w:left="4108" w:hanging="360"/>
      </w:pPr>
      <w:rPr>
        <w:rFonts w:ascii="Wingdings" w:hAnsi="Wingdings" w:hint="default"/>
      </w:rPr>
    </w:lvl>
    <w:lvl w:ilvl="6" w:tplc="08090001" w:tentative="1">
      <w:start w:val="1"/>
      <w:numFmt w:val="bullet"/>
      <w:lvlText w:val=""/>
      <w:lvlJc w:val="left"/>
      <w:pPr>
        <w:ind w:left="4828" w:hanging="360"/>
      </w:pPr>
      <w:rPr>
        <w:rFonts w:ascii="Symbol" w:hAnsi="Symbol" w:hint="default"/>
      </w:rPr>
    </w:lvl>
    <w:lvl w:ilvl="7" w:tplc="08090003" w:tentative="1">
      <w:start w:val="1"/>
      <w:numFmt w:val="bullet"/>
      <w:lvlText w:val="o"/>
      <w:lvlJc w:val="left"/>
      <w:pPr>
        <w:ind w:left="5548" w:hanging="360"/>
      </w:pPr>
      <w:rPr>
        <w:rFonts w:ascii="Courier New" w:hAnsi="Courier New" w:cs="Courier New" w:hint="default"/>
      </w:rPr>
    </w:lvl>
    <w:lvl w:ilvl="8" w:tplc="08090005" w:tentative="1">
      <w:start w:val="1"/>
      <w:numFmt w:val="bullet"/>
      <w:lvlText w:val=""/>
      <w:lvlJc w:val="left"/>
      <w:pPr>
        <w:ind w:left="6268" w:hanging="360"/>
      </w:pPr>
      <w:rPr>
        <w:rFonts w:ascii="Wingdings" w:hAnsi="Wingdings" w:hint="default"/>
      </w:rPr>
    </w:lvl>
  </w:abstractNum>
  <w:abstractNum w:abstractNumId="15">
    <w:nsid w:val="5E163C8D"/>
    <w:multiLevelType w:val="hybridMultilevel"/>
    <w:tmpl w:val="C1100B0A"/>
    <w:lvl w:ilvl="0" w:tplc="08090011">
      <w:start w:val="1"/>
      <w:numFmt w:val="decimal"/>
      <w:lvlText w:val="%1)"/>
      <w:lvlJc w:val="left"/>
      <w:pPr>
        <w:ind w:left="508" w:hanging="360"/>
      </w:p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nsid w:val="605310EF"/>
    <w:multiLevelType w:val="hybridMultilevel"/>
    <w:tmpl w:val="D6C25010"/>
    <w:lvl w:ilvl="0" w:tplc="FCCA6DA8">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63C4267B"/>
    <w:multiLevelType w:val="hybridMultilevel"/>
    <w:tmpl w:val="E8546E7E"/>
    <w:lvl w:ilvl="0" w:tplc="4170CA0C">
      <w:start w:val="1"/>
      <w:numFmt w:val="decimal"/>
      <w:lvlText w:val="%1."/>
      <w:lvlJc w:val="left"/>
      <w:pPr>
        <w:ind w:left="234" w:hanging="706"/>
      </w:pPr>
      <w:rPr>
        <w:rFonts w:ascii="Arial" w:eastAsia="Arial" w:hAnsi="Arial" w:hint="default"/>
        <w:color w:val="262324"/>
        <w:spacing w:val="2"/>
        <w:w w:val="89"/>
        <w:sz w:val="18"/>
        <w:szCs w:val="18"/>
      </w:rPr>
    </w:lvl>
    <w:lvl w:ilvl="1" w:tplc="D7C4255A">
      <w:start w:val="1"/>
      <w:numFmt w:val="bullet"/>
      <w:lvlText w:val="•"/>
      <w:lvlJc w:val="left"/>
      <w:pPr>
        <w:ind w:left="1276" w:hanging="706"/>
      </w:pPr>
      <w:rPr>
        <w:rFonts w:hint="default"/>
      </w:rPr>
    </w:lvl>
    <w:lvl w:ilvl="2" w:tplc="381E66AA">
      <w:start w:val="1"/>
      <w:numFmt w:val="bullet"/>
      <w:lvlText w:val="•"/>
      <w:lvlJc w:val="left"/>
      <w:pPr>
        <w:ind w:left="2319" w:hanging="706"/>
      </w:pPr>
      <w:rPr>
        <w:rFonts w:hint="default"/>
      </w:rPr>
    </w:lvl>
    <w:lvl w:ilvl="3" w:tplc="2034DC9E">
      <w:start w:val="1"/>
      <w:numFmt w:val="bullet"/>
      <w:lvlText w:val="•"/>
      <w:lvlJc w:val="left"/>
      <w:pPr>
        <w:ind w:left="3361" w:hanging="706"/>
      </w:pPr>
      <w:rPr>
        <w:rFonts w:hint="default"/>
      </w:rPr>
    </w:lvl>
    <w:lvl w:ilvl="4" w:tplc="2AFA45E6">
      <w:start w:val="1"/>
      <w:numFmt w:val="bullet"/>
      <w:lvlText w:val="•"/>
      <w:lvlJc w:val="left"/>
      <w:pPr>
        <w:ind w:left="4404" w:hanging="706"/>
      </w:pPr>
      <w:rPr>
        <w:rFonts w:hint="default"/>
      </w:rPr>
    </w:lvl>
    <w:lvl w:ilvl="5" w:tplc="E3468CF8">
      <w:start w:val="1"/>
      <w:numFmt w:val="bullet"/>
      <w:lvlText w:val="•"/>
      <w:lvlJc w:val="left"/>
      <w:pPr>
        <w:ind w:left="5446" w:hanging="706"/>
      </w:pPr>
      <w:rPr>
        <w:rFonts w:hint="default"/>
      </w:rPr>
    </w:lvl>
    <w:lvl w:ilvl="6" w:tplc="9EA4AB00">
      <w:start w:val="1"/>
      <w:numFmt w:val="bullet"/>
      <w:lvlText w:val="•"/>
      <w:lvlJc w:val="left"/>
      <w:pPr>
        <w:ind w:left="6489" w:hanging="706"/>
      </w:pPr>
      <w:rPr>
        <w:rFonts w:hint="default"/>
      </w:rPr>
    </w:lvl>
    <w:lvl w:ilvl="7" w:tplc="9422711A">
      <w:start w:val="1"/>
      <w:numFmt w:val="bullet"/>
      <w:lvlText w:val="•"/>
      <w:lvlJc w:val="left"/>
      <w:pPr>
        <w:ind w:left="7531" w:hanging="706"/>
      </w:pPr>
      <w:rPr>
        <w:rFonts w:hint="default"/>
      </w:rPr>
    </w:lvl>
    <w:lvl w:ilvl="8" w:tplc="81088474">
      <w:start w:val="1"/>
      <w:numFmt w:val="bullet"/>
      <w:lvlText w:val="•"/>
      <w:lvlJc w:val="left"/>
      <w:pPr>
        <w:ind w:left="8574" w:hanging="706"/>
      </w:pPr>
      <w:rPr>
        <w:rFonts w:hint="default"/>
      </w:rPr>
    </w:lvl>
  </w:abstractNum>
  <w:abstractNum w:abstractNumId="18">
    <w:nsid w:val="67877796"/>
    <w:multiLevelType w:val="hybridMultilevel"/>
    <w:tmpl w:val="F7984AA0"/>
    <w:lvl w:ilvl="0" w:tplc="04100011">
      <w:start w:val="1"/>
      <w:numFmt w:val="decimal"/>
      <w:lvlText w:val="%1)"/>
      <w:lvlJc w:val="left"/>
      <w:pPr>
        <w:ind w:left="868" w:hanging="360"/>
      </w:pPr>
    </w:lvl>
    <w:lvl w:ilvl="1" w:tplc="04100019" w:tentative="1">
      <w:start w:val="1"/>
      <w:numFmt w:val="lowerLetter"/>
      <w:lvlText w:val="%2."/>
      <w:lvlJc w:val="left"/>
      <w:pPr>
        <w:ind w:left="1588" w:hanging="360"/>
      </w:pPr>
    </w:lvl>
    <w:lvl w:ilvl="2" w:tplc="0410001B" w:tentative="1">
      <w:start w:val="1"/>
      <w:numFmt w:val="lowerRoman"/>
      <w:lvlText w:val="%3."/>
      <w:lvlJc w:val="right"/>
      <w:pPr>
        <w:ind w:left="2308" w:hanging="180"/>
      </w:pPr>
    </w:lvl>
    <w:lvl w:ilvl="3" w:tplc="0410000F" w:tentative="1">
      <w:start w:val="1"/>
      <w:numFmt w:val="decimal"/>
      <w:lvlText w:val="%4."/>
      <w:lvlJc w:val="left"/>
      <w:pPr>
        <w:ind w:left="3028" w:hanging="360"/>
      </w:pPr>
    </w:lvl>
    <w:lvl w:ilvl="4" w:tplc="04100019" w:tentative="1">
      <w:start w:val="1"/>
      <w:numFmt w:val="lowerLetter"/>
      <w:lvlText w:val="%5."/>
      <w:lvlJc w:val="left"/>
      <w:pPr>
        <w:ind w:left="3748" w:hanging="360"/>
      </w:pPr>
    </w:lvl>
    <w:lvl w:ilvl="5" w:tplc="0410001B" w:tentative="1">
      <w:start w:val="1"/>
      <w:numFmt w:val="lowerRoman"/>
      <w:lvlText w:val="%6."/>
      <w:lvlJc w:val="right"/>
      <w:pPr>
        <w:ind w:left="4468" w:hanging="180"/>
      </w:pPr>
    </w:lvl>
    <w:lvl w:ilvl="6" w:tplc="0410000F" w:tentative="1">
      <w:start w:val="1"/>
      <w:numFmt w:val="decimal"/>
      <w:lvlText w:val="%7."/>
      <w:lvlJc w:val="left"/>
      <w:pPr>
        <w:ind w:left="5188" w:hanging="360"/>
      </w:pPr>
    </w:lvl>
    <w:lvl w:ilvl="7" w:tplc="04100019" w:tentative="1">
      <w:start w:val="1"/>
      <w:numFmt w:val="lowerLetter"/>
      <w:lvlText w:val="%8."/>
      <w:lvlJc w:val="left"/>
      <w:pPr>
        <w:ind w:left="5908" w:hanging="360"/>
      </w:pPr>
    </w:lvl>
    <w:lvl w:ilvl="8" w:tplc="0410001B" w:tentative="1">
      <w:start w:val="1"/>
      <w:numFmt w:val="lowerRoman"/>
      <w:lvlText w:val="%9."/>
      <w:lvlJc w:val="right"/>
      <w:pPr>
        <w:ind w:left="6628" w:hanging="180"/>
      </w:pPr>
    </w:lvl>
  </w:abstractNum>
  <w:abstractNum w:abstractNumId="19">
    <w:nsid w:val="6ADC4D29"/>
    <w:multiLevelType w:val="hybridMultilevel"/>
    <w:tmpl w:val="B7BAFFF6"/>
    <w:lvl w:ilvl="0" w:tplc="24B8262A">
      <w:start w:val="2"/>
      <w:numFmt w:val="decimal"/>
      <w:lvlText w:val="%1."/>
      <w:lvlJc w:val="left"/>
      <w:pPr>
        <w:ind w:left="624" w:hanging="490"/>
      </w:pPr>
      <w:rPr>
        <w:rFonts w:ascii="Arial" w:eastAsia="Arial" w:hAnsi="Arial" w:hint="default"/>
        <w:color w:val="242121"/>
        <w:w w:val="101"/>
        <w:sz w:val="20"/>
        <w:szCs w:val="20"/>
      </w:rPr>
    </w:lvl>
    <w:lvl w:ilvl="1" w:tplc="736C7ADA">
      <w:start w:val="1"/>
      <w:numFmt w:val="bullet"/>
      <w:lvlText w:val="•"/>
      <w:lvlJc w:val="left"/>
      <w:pPr>
        <w:ind w:left="1607" w:hanging="490"/>
      </w:pPr>
      <w:rPr>
        <w:rFonts w:hint="default"/>
      </w:rPr>
    </w:lvl>
    <w:lvl w:ilvl="2" w:tplc="5BBEE0A6">
      <w:start w:val="1"/>
      <w:numFmt w:val="bullet"/>
      <w:lvlText w:val="•"/>
      <w:lvlJc w:val="left"/>
      <w:pPr>
        <w:ind w:left="2591" w:hanging="490"/>
      </w:pPr>
      <w:rPr>
        <w:rFonts w:hint="default"/>
      </w:rPr>
    </w:lvl>
    <w:lvl w:ilvl="3" w:tplc="C1D82412">
      <w:start w:val="1"/>
      <w:numFmt w:val="bullet"/>
      <w:lvlText w:val="•"/>
      <w:lvlJc w:val="left"/>
      <w:pPr>
        <w:ind w:left="3574" w:hanging="490"/>
      </w:pPr>
      <w:rPr>
        <w:rFonts w:hint="default"/>
      </w:rPr>
    </w:lvl>
    <w:lvl w:ilvl="4" w:tplc="0C160A70">
      <w:start w:val="1"/>
      <w:numFmt w:val="bullet"/>
      <w:lvlText w:val="•"/>
      <w:lvlJc w:val="left"/>
      <w:pPr>
        <w:ind w:left="4558" w:hanging="490"/>
      </w:pPr>
      <w:rPr>
        <w:rFonts w:hint="default"/>
      </w:rPr>
    </w:lvl>
    <w:lvl w:ilvl="5" w:tplc="C31EF2E2">
      <w:start w:val="1"/>
      <w:numFmt w:val="bullet"/>
      <w:lvlText w:val="•"/>
      <w:lvlJc w:val="left"/>
      <w:pPr>
        <w:ind w:left="5541" w:hanging="490"/>
      </w:pPr>
      <w:rPr>
        <w:rFonts w:hint="default"/>
      </w:rPr>
    </w:lvl>
    <w:lvl w:ilvl="6" w:tplc="566CEFBC">
      <w:start w:val="1"/>
      <w:numFmt w:val="bullet"/>
      <w:lvlText w:val="•"/>
      <w:lvlJc w:val="left"/>
      <w:pPr>
        <w:ind w:left="6525" w:hanging="490"/>
      </w:pPr>
      <w:rPr>
        <w:rFonts w:hint="default"/>
      </w:rPr>
    </w:lvl>
    <w:lvl w:ilvl="7" w:tplc="AEA8DC66">
      <w:start w:val="1"/>
      <w:numFmt w:val="bullet"/>
      <w:lvlText w:val="•"/>
      <w:lvlJc w:val="left"/>
      <w:pPr>
        <w:ind w:left="7508" w:hanging="490"/>
      </w:pPr>
      <w:rPr>
        <w:rFonts w:hint="default"/>
      </w:rPr>
    </w:lvl>
    <w:lvl w:ilvl="8" w:tplc="BBDA1B50">
      <w:start w:val="1"/>
      <w:numFmt w:val="bullet"/>
      <w:lvlText w:val="•"/>
      <w:lvlJc w:val="left"/>
      <w:pPr>
        <w:ind w:left="8492" w:hanging="490"/>
      </w:pPr>
      <w:rPr>
        <w:rFonts w:hint="default"/>
      </w:rPr>
    </w:lvl>
  </w:abstractNum>
  <w:abstractNum w:abstractNumId="20">
    <w:nsid w:val="73391480"/>
    <w:multiLevelType w:val="hybridMultilevel"/>
    <w:tmpl w:val="8C0888F4"/>
    <w:lvl w:ilvl="0" w:tplc="9392D1FE">
      <w:numFmt w:val="bullet"/>
      <w:lvlText w:val="-"/>
      <w:lvlJc w:val="left"/>
      <w:pPr>
        <w:ind w:left="508" w:hanging="360"/>
      </w:pPr>
      <w:rPr>
        <w:rFonts w:ascii="Arial" w:eastAsia="Arial" w:hAnsi="Arial" w:cs="Arial" w:hint="default"/>
      </w:rPr>
    </w:lvl>
    <w:lvl w:ilvl="1" w:tplc="04100003" w:tentative="1">
      <w:start w:val="1"/>
      <w:numFmt w:val="bullet"/>
      <w:lvlText w:val="o"/>
      <w:lvlJc w:val="left"/>
      <w:pPr>
        <w:ind w:left="1228" w:hanging="360"/>
      </w:pPr>
      <w:rPr>
        <w:rFonts w:ascii="Courier New" w:hAnsi="Courier New" w:cs="Courier New" w:hint="default"/>
      </w:rPr>
    </w:lvl>
    <w:lvl w:ilvl="2" w:tplc="04100005" w:tentative="1">
      <w:start w:val="1"/>
      <w:numFmt w:val="bullet"/>
      <w:lvlText w:val=""/>
      <w:lvlJc w:val="left"/>
      <w:pPr>
        <w:ind w:left="1948" w:hanging="360"/>
      </w:pPr>
      <w:rPr>
        <w:rFonts w:ascii="Wingdings" w:hAnsi="Wingdings" w:hint="default"/>
      </w:rPr>
    </w:lvl>
    <w:lvl w:ilvl="3" w:tplc="04100001" w:tentative="1">
      <w:start w:val="1"/>
      <w:numFmt w:val="bullet"/>
      <w:lvlText w:val=""/>
      <w:lvlJc w:val="left"/>
      <w:pPr>
        <w:ind w:left="2668" w:hanging="360"/>
      </w:pPr>
      <w:rPr>
        <w:rFonts w:ascii="Symbol" w:hAnsi="Symbol" w:hint="default"/>
      </w:rPr>
    </w:lvl>
    <w:lvl w:ilvl="4" w:tplc="04100003" w:tentative="1">
      <w:start w:val="1"/>
      <w:numFmt w:val="bullet"/>
      <w:lvlText w:val="o"/>
      <w:lvlJc w:val="left"/>
      <w:pPr>
        <w:ind w:left="3388" w:hanging="360"/>
      </w:pPr>
      <w:rPr>
        <w:rFonts w:ascii="Courier New" w:hAnsi="Courier New" w:cs="Courier New" w:hint="default"/>
      </w:rPr>
    </w:lvl>
    <w:lvl w:ilvl="5" w:tplc="04100005" w:tentative="1">
      <w:start w:val="1"/>
      <w:numFmt w:val="bullet"/>
      <w:lvlText w:val=""/>
      <w:lvlJc w:val="left"/>
      <w:pPr>
        <w:ind w:left="4108" w:hanging="360"/>
      </w:pPr>
      <w:rPr>
        <w:rFonts w:ascii="Wingdings" w:hAnsi="Wingdings" w:hint="default"/>
      </w:rPr>
    </w:lvl>
    <w:lvl w:ilvl="6" w:tplc="04100001" w:tentative="1">
      <w:start w:val="1"/>
      <w:numFmt w:val="bullet"/>
      <w:lvlText w:val=""/>
      <w:lvlJc w:val="left"/>
      <w:pPr>
        <w:ind w:left="4828" w:hanging="360"/>
      </w:pPr>
      <w:rPr>
        <w:rFonts w:ascii="Symbol" w:hAnsi="Symbol" w:hint="default"/>
      </w:rPr>
    </w:lvl>
    <w:lvl w:ilvl="7" w:tplc="04100003" w:tentative="1">
      <w:start w:val="1"/>
      <w:numFmt w:val="bullet"/>
      <w:lvlText w:val="o"/>
      <w:lvlJc w:val="left"/>
      <w:pPr>
        <w:ind w:left="5548" w:hanging="360"/>
      </w:pPr>
      <w:rPr>
        <w:rFonts w:ascii="Courier New" w:hAnsi="Courier New" w:cs="Courier New" w:hint="default"/>
      </w:rPr>
    </w:lvl>
    <w:lvl w:ilvl="8" w:tplc="04100005" w:tentative="1">
      <w:start w:val="1"/>
      <w:numFmt w:val="bullet"/>
      <w:lvlText w:val=""/>
      <w:lvlJc w:val="left"/>
      <w:pPr>
        <w:ind w:left="6268" w:hanging="360"/>
      </w:pPr>
      <w:rPr>
        <w:rFonts w:ascii="Wingdings" w:hAnsi="Wingdings" w:hint="default"/>
      </w:rPr>
    </w:lvl>
  </w:abstractNum>
  <w:abstractNum w:abstractNumId="21">
    <w:nsid w:val="76451745"/>
    <w:multiLevelType w:val="hybridMultilevel"/>
    <w:tmpl w:val="ED7A1C96"/>
    <w:lvl w:ilvl="0" w:tplc="0D783B26">
      <w:start w:val="1"/>
      <w:numFmt w:val="decimal"/>
      <w:lvlText w:val="%1."/>
      <w:lvlJc w:val="left"/>
      <w:pPr>
        <w:ind w:left="234" w:hanging="711"/>
        <w:jc w:val="right"/>
      </w:pPr>
      <w:rPr>
        <w:rFonts w:ascii="Arial" w:eastAsia="Arial" w:hAnsi="Arial" w:hint="default"/>
        <w:color w:val="262324"/>
        <w:spacing w:val="2"/>
        <w:w w:val="89"/>
        <w:sz w:val="18"/>
        <w:szCs w:val="18"/>
      </w:rPr>
    </w:lvl>
    <w:lvl w:ilvl="1" w:tplc="A1CCA55C">
      <w:start w:val="1"/>
      <w:numFmt w:val="bullet"/>
      <w:lvlText w:val="•"/>
      <w:lvlJc w:val="left"/>
      <w:pPr>
        <w:ind w:left="1276" w:hanging="711"/>
      </w:pPr>
      <w:rPr>
        <w:rFonts w:hint="default"/>
      </w:rPr>
    </w:lvl>
    <w:lvl w:ilvl="2" w:tplc="2E920808">
      <w:start w:val="1"/>
      <w:numFmt w:val="bullet"/>
      <w:lvlText w:val="•"/>
      <w:lvlJc w:val="left"/>
      <w:pPr>
        <w:ind w:left="2319" w:hanging="711"/>
      </w:pPr>
      <w:rPr>
        <w:rFonts w:hint="default"/>
      </w:rPr>
    </w:lvl>
    <w:lvl w:ilvl="3" w:tplc="9898AE20">
      <w:start w:val="1"/>
      <w:numFmt w:val="bullet"/>
      <w:lvlText w:val="•"/>
      <w:lvlJc w:val="left"/>
      <w:pPr>
        <w:ind w:left="3361" w:hanging="711"/>
      </w:pPr>
      <w:rPr>
        <w:rFonts w:hint="default"/>
      </w:rPr>
    </w:lvl>
    <w:lvl w:ilvl="4" w:tplc="78F25B48">
      <w:start w:val="1"/>
      <w:numFmt w:val="bullet"/>
      <w:lvlText w:val="•"/>
      <w:lvlJc w:val="left"/>
      <w:pPr>
        <w:ind w:left="4404" w:hanging="711"/>
      </w:pPr>
      <w:rPr>
        <w:rFonts w:hint="default"/>
      </w:rPr>
    </w:lvl>
    <w:lvl w:ilvl="5" w:tplc="7744C93C">
      <w:start w:val="1"/>
      <w:numFmt w:val="bullet"/>
      <w:lvlText w:val="•"/>
      <w:lvlJc w:val="left"/>
      <w:pPr>
        <w:ind w:left="5446" w:hanging="711"/>
      </w:pPr>
      <w:rPr>
        <w:rFonts w:hint="default"/>
      </w:rPr>
    </w:lvl>
    <w:lvl w:ilvl="6" w:tplc="9CA4A736">
      <w:start w:val="1"/>
      <w:numFmt w:val="bullet"/>
      <w:lvlText w:val="•"/>
      <w:lvlJc w:val="left"/>
      <w:pPr>
        <w:ind w:left="6489" w:hanging="711"/>
      </w:pPr>
      <w:rPr>
        <w:rFonts w:hint="default"/>
      </w:rPr>
    </w:lvl>
    <w:lvl w:ilvl="7" w:tplc="5608E68E">
      <w:start w:val="1"/>
      <w:numFmt w:val="bullet"/>
      <w:lvlText w:val="•"/>
      <w:lvlJc w:val="left"/>
      <w:pPr>
        <w:ind w:left="7531" w:hanging="711"/>
      </w:pPr>
      <w:rPr>
        <w:rFonts w:hint="default"/>
      </w:rPr>
    </w:lvl>
    <w:lvl w:ilvl="8" w:tplc="638A3C54">
      <w:start w:val="1"/>
      <w:numFmt w:val="bullet"/>
      <w:lvlText w:val="•"/>
      <w:lvlJc w:val="left"/>
      <w:pPr>
        <w:ind w:left="8574" w:hanging="711"/>
      </w:pPr>
      <w:rPr>
        <w:rFonts w:hint="default"/>
      </w:rPr>
    </w:lvl>
  </w:abstractNum>
  <w:abstractNum w:abstractNumId="22">
    <w:nsid w:val="79546BBD"/>
    <w:multiLevelType w:val="hybridMultilevel"/>
    <w:tmpl w:val="E09EA074"/>
    <w:lvl w:ilvl="0" w:tplc="2D5ED234">
      <w:start w:val="2"/>
      <w:numFmt w:val="decimal"/>
      <w:lvlText w:val="(%1)"/>
      <w:lvlJc w:val="left"/>
      <w:pPr>
        <w:ind w:left="139" w:hanging="317"/>
      </w:pPr>
      <w:rPr>
        <w:rFonts w:ascii="Times New Roman" w:eastAsia="Times New Roman" w:hAnsi="Times New Roman" w:hint="default"/>
        <w:color w:val="242121"/>
        <w:w w:val="67"/>
        <w:sz w:val="30"/>
        <w:szCs w:val="30"/>
      </w:rPr>
    </w:lvl>
    <w:lvl w:ilvl="1" w:tplc="BC82619C">
      <w:start w:val="1"/>
      <w:numFmt w:val="decimal"/>
      <w:lvlText w:val="%2."/>
      <w:lvlJc w:val="left"/>
      <w:pPr>
        <w:ind w:left="239" w:hanging="716"/>
      </w:pPr>
      <w:rPr>
        <w:rFonts w:ascii="Arial" w:eastAsia="Arial" w:hAnsi="Arial" w:hint="default"/>
        <w:color w:val="262324"/>
        <w:spacing w:val="2"/>
        <w:w w:val="89"/>
        <w:sz w:val="18"/>
        <w:szCs w:val="18"/>
      </w:rPr>
    </w:lvl>
    <w:lvl w:ilvl="2" w:tplc="F212405E">
      <w:start w:val="1"/>
      <w:numFmt w:val="lowerLetter"/>
      <w:lvlText w:val="%3)"/>
      <w:lvlJc w:val="left"/>
      <w:pPr>
        <w:ind w:left="1679" w:hanging="716"/>
      </w:pPr>
      <w:rPr>
        <w:rFonts w:ascii="Arial" w:eastAsia="Arial" w:hAnsi="Arial" w:hint="default"/>
        <w:color w:val="262324"/>
        <w:w w:val="93"/>
        <w:sz w:val="18"/>
        <w:szCs w:val="18"/>
      </w:rPr>
    </w:lvl>
    <w:lvl w:ilvl="3" w:tplc="EAF66276">
      <w:start w:val="1"/>
      <w:numFmt w:val="lowerLetter"/>
      <w:lvlText w:val="%4)"/>
      <w:lvlJc w:val="left"/>
      <w:pPr>
        <w:ind w:left="1885" w:hanging="207"/>
      </w:pPr>
      <w:rPr>
        <w:rFonts w:ascii="Arial" w:eastAsia="Arial" w:hAnsi="Arial" w:hint="default"/>
        <w:color w:val="262324"/>
        <w:w w:val="98"/>
        <w:sz w:val="17"/>
        <w:szCs w:val="17"/>
      </w:rPr>
    </w:lvl>
    <w:lvl w:ilvl="4" w:tplc="B008C84E">
      <w:start w:val="1"/>
      <w:numFmt w:val="bullet"/>
      <w:lvlText w:val="•"/>
      <w:lvlJc w:val="left"/>
      <w:pPr>
        <w:ind w:left="3110" w:hanging="207"/>
      </w:pPr>
      <w:rPr>
        <w:rFonts w:hint="default"/>
      </w:rPr>
    </w:lvl>
    <w:lvl w:ilvl="5" w:tplc="F6A6036C">
      <w:start w:val="1"/>
      <w:numFmt w:val="bullet"/>
      <w:lvlText w:val="•"/>
      <w:lvlJc w:val="left"/>
      <w:pPr>
        <w:ind w:left="4335" w:hanging="207"/>
      </w:pPr>
      <w:rPr>
        <w:rFonts w:hint="default"/>
      </w:rPr>
    </w:lvl>
    <w:lvl w:ilvl="6" w:tplc="A9E8CA32">
      <w:start w:val="1"/>
      <w:numFmt w:val="bullet"/>
      <w:lvlText w:val="•"/>
      <w:lvlJc w:val="left"/>
      <w:pPr>
        <w:ind w:left="5560" w:hanging="207"/>
      </w:pPr>
      <w:rPr>
        <w:rFonts w:hint="default"/>
      </w:rPr>
    </w:lvl>
    <w:lvl w:ilvl="7" w:tplc="87C05106">
      <w:start w:val="1"/>
      <w:numFmt w:val="bullet"/>
      <w:lvlText w:val="•"/>
      <w:lvlJc w:val="left"/>
      <w:pPr>
        <w:ind w:left="6784" w:hanging="207"/>
      </w:pPr>
      <w:rPr>
        <w:rFonts w:hint="default"/>
      </w:rPr>
    </w:lvl>
    <w:lvl w:ilvl="8" w:tplc="B080D1B8">
      <w:start w:val="1"/>
      <w:numFmt w:val="bullet"/>
      <w:lvlText w:val="•"/>
      <w:lvlJc w:val="left"/>
      <w:pPr>
        <w:ind w:left="8009" w:hanging="207"/>
      </w:pPr>
      <w:rPr>
        <w:rFonts w:hint="default"/>
      </w:rPr>
    </w:lvl>
  </w:abstractNum>
  <w:abstractNum w:abstractNumId="23">
    <w:nsid w:val="7BE97B64"/>
    <w:multiLevelType w:val="multilevel"/>
    <w:tmpl w:val="D8D87CCC"/>
    <w:lvl w:ilvl="0">
      <w:start w:val="2"/>
      <w:numFmt w:val="decimal"/>
      <w:lvlText w:val="%1"/>
      <w:lvlJc w:val="left"/>
      <w:pPr>
        <w:ind w:left="360" w:hanging="360"/>
      </w:pPr>
      <w:rPr>
        <w:rFonts w:hint="default"/>
        <w:color w:val="242121"/>
      </w:rPr>
    </w:lvl>
    <w:lvl w:ilvl="1">
      <w:start w:val="2"/>
      <w:numFmt w:val="decimal"/>
      <w:lvlText w:val="%1.%2"/>
      <w:lvlJc w:val="left"/>
      <w:pPr>
        <w:ind w:left="984" w:hanging="360"/>
      </w:pPr>
      <w:rPr>
        <w:rFonts w:hint="default"/>
        <w:color w:val="242121"/>
      </w:rPr>
    </w:lvl>
    <w:lvl w:ilvl="2">
      <w:start w:val="1"/>
      <w:numFmt w:val="decimal"/>
      <w:lvlText w:val="%1.%2.%3"/>
      <w:lvlJc w:val="left"/>
      <w:pPr>
        <w:ind w:left="1968" w:hanging="720"/>
      </w:pPr>
      <w:rPr>
        <w:rFonts w:hint="default"/>
        <w:color w:val="242121"/>
      </w:rPr>
    </w:lvl>
    <w:lvl w:ilvl="3">
      <w:start w:val="1"/>
      <w:numFmt w:val="decimal"/>
      <w:lvlText w:val="%1.%2.%3.%4"/>
      <w:lvlJc w:val="left"/>
      <w:pPr>
        <w:ind w:left="2592" w:hanging="720"/>
      </w:pPr>
      <w:rPr>
        <w:rFonts w:hint="default"/>
        <w:color w:val="242121"/>
      </w:rPr>
    </w:lvl>
    <w:lvl w:ilvl="4">
      <w:start w:val="1"/>
      <w:numFmt w:val="decimal"/>
      <w:lvlText w:val="%1.%2.%3.%4.%5"/>
      <w:lvlJc w:val="left"/>
      <w:pPr>
        <w:ind w:left="3576" w:hanging="1080"/>
      </w:pPr>
      <w:rPr>
        <w:rFonts w:hint="default"/>
        <w:color w:val="242121"/>
      </w:rPr>
    </w:lvl>
    <w:lvl w:ilvl="5">
      <w:start w:val="1"/>
      <w:numFmt w:val="decimal"/>
      <w:lvlText w:val="%1.%2.%3.%4.%5.%6"/>
      <w:lvlJc w:val="left"/>
      <w:pPr>
        <w:ind w:left="4200" w:hanging="1080"/>
      </w:pPr>
      <w:rPr>
        <w:rFonts w:hint="default"/>
        <w:color w:val="242121"/>
      </w:rPr>
    </w:lvl>
    <w:lvl w:ilvl="6">
      <w:start w:val="1"/>
      <w:numFmt w:val="decimal"/>
      <w:lvlText w:val="%1.%2.%3.%4.%5.%6.%7"/>
      <w:lvlJc w:val="left"/>
      <w:pPr>
        <w:ind w:left="5184" w:hanging="1440"/>
      </w:pPr>
      <w:rPr>
        <w:rFonts w:hint="default"/>
        <w:color w:val="242121"/>
      </w:rPr>
    </w:lvl>
    <w:lvl w:ilvl="7">
      <w:start w:val="1"/>
      <w:numFmt w:val="decimal"/>
      <w:lvlText w:val="%1.%2.%3.%4.%5.%6.%7.%8"/>
      <w:lvlJc w:val="left"/>
      <w:pPr>
        <w:ind w:left="5808" w:hanging="1440"/>
      </w:pPr>
      <w:rPr>
        <w:rFonts w:hint="default"/>
        <w:color w:val="242121"/>
      </w:rPr>
    </w:lvl>
    <w:lvl w:ilvl="8">
      <w:start w:val="1"/>
      <w:numFmt w:val="decimal"/>
      <w:lvlText w:val="%1.%2.%3.%4.%5.%6.%7.%8.%9"/>
      <w:lvlJc w:val="left"/>
      <w:pPr>
        <w:ind w:left="6792" w:hanging="1800"/>
      </w:pPr>
      <w:rPr>
        <w:rFonts w:hint="default"/>
        <w:color w:val="242121"/>
      </w:rPr>
    </w:lvl>
  </w:abstractNum>
  <w:num w:numId="1">
    <w:abstractNumId w:val="21"/>
  </w:num>
  <w:num w:numId="2">
    <w:abstractNumId w:val="17"/>
  </w:num>
  <w:num w:numId="3">
    <w:abstractNumId w:val="22"/>
  </w:num>
  <w:num w:numId="4">
    <w:abstractNumId w:val="1"/>
  </w:num>
  <w:num w:numId="5">
    <w:abstractNumId w:val="19"/>
  </w:num>
  <w:num w:numId="6">
    <w:abstractNumId w:val="5"/>
  </w:num>
  <w:num w:numId="7">
    <w:abstractNumId w:val="9"/>
  </w:num>
  <w:num w:numId="8">
    <w:abstractNumId w:val="14"/>
  </w:num>
  <w:num w:numId="9">
    <w:abstractNumId w:val="0"/>
  </w:num>
  <w:num w:numId="10">
    <w:abstractNumId w:val="8"/>
  </w:num>
  <w:num w:numId="11">
    <w:abstractNumId w:val="23"/>
  </w:num>
  <w:num w:numId="12">
    <w:abstractNumId w:val="7"/>
  </w:num>
  <w:num w:numId="13">
    <w:abstractNumId w:val="16"/>
  </w:num>
  <w:num w:numId="14">
    <w:abstractNumId w:val="15"/>
  </w:num>
  <w:num w:numId="15">
    <w:abstractNumId w:val="20"/>
  </w:num>
  <w:num w:numId="16">
    <w:abstractNumId w:val="6"/>
  </w:num>
  <w:num w:numId="17">
    <w:abstractNumId w:val="2"/>
  </w:num>
  <w:num w:numId="18">
    <w:abstractNumId w:val="4"/>
  </w:num>
  <w:num w:numId="19">
    <w:abstractNumId w:val="18"/>
  </w:num>
  <w:num w:numId="20">
    <w:abstractNumId w:val="10"/>
  </w:num>
  <w:num w:numId="21">
    <w:abstractNumId w:val="3"/>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B8"/>
    <w:rsid w:val="000002FB"/>
    <w:rsid w:val="00013980"/>
    <w:rsid w:val="00014434"/>
    <w:rsid w:val="00017965"/>
    <w:rsid w:val="00017CE1"/>
    <w:rsid w:val="00017EF6"/>
    <w:rsid w:val="00037DCC"/>
    <w:rsid w:val="00037ED7"/>
    <w:rsid w:val="0005713B"/>
    <w:rsid w:val="00063D85"/>
    <w:rsid w:val="00083C93"/>
    <w:rsid w:val="00087EC9"/>
    <w:rsid w:val="000A5C81"/>
    <w:rsid w:val="000C6481"/>
    <w:rsid w:val="000C77D9"/>
    <w:rsid w:val="000D2AB8"/>
    <w:rsid w:val="000E3FF6"/>
    <w:rsid w:val="000E6851"/>
    <w:rsid w:val="0011667F"/>
    <w:rsid w:val="00133ED6"/>
    <w:rsid w:val="001408BC"/>
    <w:rsid w:val="00147F0A"/>
    <w:rsid w:val="00167C98"/>
    <w:rsid w:val="00170543"/>
    <w:rsid w:val="001A565F"/>
    <w:rsid w:val="001C0C1D"/>
    <w:rsid w:val="001C356D"/>
    <w:rsid w:val="001D7DF1"/>
    <w:rsid w:val="001D7F8A"/>
    <w:rsid w:val="002110D4"/>
    <w:rsid w:val="00231155"/>
    <w:rsid w:val="0023625F"/>
    <w:rsid w:val="00243639"/>
    <w:rsid w:val="00245CD3"/>
    <w:rsid w:val="00253BD3"/>
    <w:rsid w:val="00273AC2"/>
    <w:rsid w:val="00285504"/>
    <w:rsid w:val="002D1053"/>
    <w:rsid w:val="002D1762"/>
    <w:rsid w:val="002D1871"/>
    <w:rsid w:val="002E1462"/>
    <w:rsid w:val="00342209"/>
    <w:rsid w:val="00356791"/>
    <w:rsid w:val="00383381"/>
    <w:rsid w:val="00387F24"/>
    <w:rsid w:val="003B7CDF"/>
    <w:rsid w:val="003C08D7"/>
    <w:rsid w:val="003D3B88"/>
    <w:rsid w:val="003D4BFA"/>
    <w:rsid w:val="003E2870"/>
    <w:rsid w:val="003E2E79"/>
    <w:rsid w:val="003E3375"/>
    <w:rsid w:val="003E3D3D"/>
    <w:rsid w:val="003F02A3"/>
    <w:rsid w:val="00400F3C"/>
    <w:rsid w:val="004236A8"/>
    <w:rsid w:val="00440BDC"/>
    <w:rsid w:val="00442337"/>
    <w:rsid w:val="00467AEB"/>
    <w:rsid w:val="0047223F"/>
    <w:rsid w:val="004750B9"/>
    <w:rsid w:val="00480877"/>
    <w:rsid w:val="004A67AF"/>
    <w:rsid w:val="004E08B8"/>
    <w:rsid w:val="004E276F"/>
    <w:rsid w:val="005008B1"/>
    <w:rsid w:val="00503B4A"/>
    <w:rsid w:val="00504EB9"/>
    <w:rsid w:val="005104B4"/>
    <w:rsid w:val="00511F47"/>
    <w:rsid w:val="00547E3E"/>
    <w:rsid w:val="00551D1D"/>
    <w:rsid w:val="00552EE0"/>
    <w:rsid w:val="005735F6"/>
    <w:rsid w:val="0057403B"/>
    <w:rsid w:val="00576B55"/>
    <w:rsid w:val="005777E3"/>
    <w:rsid w:val="00594D41"/>
    <w:rsid w:val="005C6D84"/>
    <w:rsid w:val="005E52B7"/>
    <w:rsid w:val="005F0FD8"/>
    <w:rsid w:val="005F6647"/>
    <w:rsid w:val="005F7D96"/>
    <w:rsid w:val="00607735"/>
    <w:rsid w:val="006305DC"/>
    <w:rsid w:val="00634BAE"/>
    <w:rsid w:val="00636153"/>
    <w:rsid w:val="006377D2"/>
    <w:rsid w:val="00644F1E"/>
    <w:rsid w:val="006513D7"/>
    <w:rsid w:val="006545DA"/>
    <w:rsid w:val="006777AD"/>
    <w:rsid w:val="00694FC7"/>
    <w:rsid w:val="006A2CBC"/>
    <w:rsid w:val="006B01D1"/>
    <w:rsid w:val="006B0891"/>
    <w:rsid w:val="006B6DF6"/>
    <w:rsid w:val="006F4D30"/>
    <w:rsid w:val="006F59DE"/>
    <w:rsid w:val="007171A8"/>
    <w:rsid w:val="00726B39"/>
    <w:rsid w:val="00735814"/>
    <w:rsid w:val="007365B0"/>
    <w:rsid w:val="00762EEB"/>
    <w:rsid w:val="007729EC"/>
    <w:rsid w:val="00775A87"/>
    <w:rsid w:val="0077615C"/>
    <w:rsid w:val="00776B4B"/>
    <w:rsid w:val="00787870"/>
    <w:rsid w:val="00791A35"/>
    <w:rsid w:val="007B50B6"/>
    <w:rsid w:val="007D0AEF"/>
    <w:rsid w:val="007E0E03"/>
    <w:rsid w:val="00810C4D"/>
    <w:rsid w:val="00832507"/>
    <w:rsid w:val="00833775"/>
    <w:rsid w:val="00833C6D"/>
    <w:rsid w:val="00837ED8"/>
    <w:rsid w:val="00851E60"/>
    <w:rsid w:val="00861BDD"/>
    <w:rsid w:val="0086216D"/>
    <w:rsid w:val="008805A3"/>
    <w:rsid w:val="00881677"/>
    <w:rsid w:val="00883901"/>
    <w:rsid w:val="00887FCD"/>
    <w:rsid w:val="008A2826"/>
    <w:rsid w:val="008A7038"/>
    <w:rsid w:val="008B0619"/>
    <w:rsid w:val="008B665E"/>
    <w:rsid w:val="008C3C9C"/>
    <w:rsid w:val="008C7892"/>
    <w:rsid w:val="009066D7"/>
    <w:rsid w:val="00913150"/>
    <w:rsid w:val="00942C69"/>
    <w:rsid w:val="0096239D"/>
    <w:rsid w:val="00964A48"/>
    <w:rsid w:val="009766DF"/>
    <w:rsid w:val="009769C2"/>
    <w:rsid w:val="00976D10"/>
    <w:rsid w:val="0098005B"/>
    <w:rsid w:val="0099742D"/>
    <w:rsid w:val="009A135F"/>
    <w:rsid w:val="009A2EE5"/>
    <w:rsid w:val="009B39BB"/>
    <w:rsid w:val="009E1EC5"/>
    <w:rsid w:val="009E47BC"/>
    <w:rsid w:val="009F1DF1"/>
    <w:rsid w:val="00A0583A"/>
    <w:rsid w:val="00A0634C"/>
    <w:rsid w:val="00A105C6"/>
    <w:rsid w:val="00A15214"/>
    <w:rsid w:val="00A224B1"/>
    <w:rsid w:val="00A267C5"/>
    <w:rsid w:val="00A27B6C"/>
    <w:rsid w:val="00A602A5"/>
    <w:rsid w:val="00A66156"/>
    <w:rsid w:val="00A82B06"/>
    <w:rsid w:val="00A85BFE"/>
    <w:rsid w:val="00AC1959"/>
    <w:rsid w:val="00AE44E0"/>
    <w:rsid w:val="00AF66B4"/>
    <w:rsid w:val="00B0401E"/>
    <w:rsid w:val="00B21999"/>
    <w:rsid w:val="00B24C10"/>
    <w:rsid w:val="00B42413"/>
    <w:rsid w:val="00B57F9E"/>
    <w:rsid w:val="00B74FF6"/>
    <w:rsid w:val="00B76D74"/>
    <w:rsid w:val="00B770BF"/>
    <w:rsid w:val="00B90DAF"/>
    <w:rsid w:val="00B929E8"/>
    <w:rsid w:val="00BA011B"/>
    <w:rsid w:val="00BA262D"/>
    <w:rsid w:val="00BB09EE"/>
    <w:rsid w:val="00BB16FA"/>
    <w:rsid w:val="00BE107F"/>
    <w:rsid w:val="00C007E3"/>
    <w:rsid w:val="00C0415A"/>
    <w:rsid w:val="00C1364C"/>
    <w:rsid w:val="00C14C5E"/>
    <w:rsid w:val="00C1574D"/>
    <w:rsid w:val="00C360DC"/>
    <w:rsid w:val="00C50268"/>
    <w:rsid w:val="00C56D05"/>
    <w:rsid w:val="00C711C6"/>
    <w:rsid w:val="00CA760F"/>
    <w:rsid w:val="00CB08E9"/>
    <w:rsid w:val="00CC2BF7"/>
    <w:rsid w:val="00CF1297"/>
    <w:rsid w:val="00CF2487"/>
    <w:rsid w:val="00D02E00"/>
    <w:rsid w:val="00D2120C"/>
    <w:rsid w:val="00D403A5"/>
    <w:rsid w:val="00D449C4"/>
    <w:rsid w:val="00D637B2"/>
    <w:rsid w:val="00D7322A"/>
    <w:rsid w:val="00DA245B"/>
    <w:rsid w:val="00DB368A"/>
    <w:rsid w:val="00DC3FA1"/>
    <w:rsid w:val="00DF3459"/>
    <w:rsid w:val="00E05925"/>
    <w:rsid w:val="00E15462"/>
    <w:rsid w:val="00E30397"/>
    <w:rsid w:val="00E31C08"/>
    <w:rsid w:val="00E37B16"/>
    <w:rsid w:val="00E41546"/>
    <w:rsid w:val="00E43289"/>
    <w:rsid w:val="00E4663F"/>
    <w:rsid w:val="00E507F2"/>
    <w:rsid w:val="00E7075D"/>
    <w:rsid w:val="00EA2F2E"/>
    <w:rsid w:val="00EA43D0"/>
    <w:rsid w:val="00EB3781"/>
    <w:rsid w:val="00EB3943"/>
    <w:rsid w:val="00ED3F23"/>
    <w:rsid w:val="00ED4FD5"/>
    <w:rsid w:val="00ED6536"/>
    <w:rsid w:val="00EE7E19"/>
    <w:rsid w:val="00EF326F"/>
    <w:rsid w:val="00F04D36"/>
    <w:rsid w:val="00F054E5"/>
    <w:rsid w:val="00F12492"/>
    <w:rsid w:val="00F2146A"/>
    <w:rsid w:val="00F22637"/>
    <w:rsid w:val="00F4103C"/>
    <w:rsid w:val="00F550B4"/>
    <w:rsid w:val="00F728EE"/>
    <w:rsid w:val="00F90687"/>
    <w:rsid w:val="00FA3C03"/>
    <w:rsid w:val="00FC08D2"/>
    <w:rsid w:val="00FD5E8B"/>
    <w:rsid w:val="00FE30CB"/>
    <w:rsid w:val="00FE4D7B"/>
    <w:rsid w:val="00FF21C6"/>
    <w:rsid w:val="00FF78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FE26"/>
  <w15:docId w15:val="{3FC87405-37A5-4499-BEE4-922A41C9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120"/>
      <w:ind w:left="13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7729EC"/>
    <w:rPr>
      <w:color w:val="0000FF"/>
      <w:u w:val="single"/>
    </w:rPr>
  </w:style>
  <w:style w:type="character" w:customStyle="1" w:styleId="google-src-text">
    <w:name w:val="google-src-text"/>
    <w:rsid w:val="007729EC"/>
    <w:rPr>
      <w:rFonts w:ascii="Times New Roman" w:hAnsi="Times New Roman" w:cs="Times New Roman" w:hint="default"/>
    </w:rPr>
  </w:style>
  <w:style w:type="paragraph" w:customStyle="1" w:styleId="Corpotesto1">
    <w:name w:val="Corpo testo1"/>
    <w:rsid w:val="007729EC"/>
    <w:rPr>
      <w:rFonts w:ascii="Times New Roman" w:eastAsia="Times New Roman" w:hAnsi="Times New Roman" w:cs="Times New Roman"/>
      <w:color w:val="000000"/>
      <w:sz w:val="24"/>
      <w:szCs w:val="24"/>
      <w:lang w:eastAsia="it-IT"/>
    </w:rPr>
  </w:style>
  <w:style w:type="paragraph" w:customStyle="1" w:styleId="Default">
    <w:name w:val="Default"/>
    <w:rsid w:val="007729EC"/>
    <w:pPr>
      <w:widowControl/>
      <w:autoSpaceDE w:val="0"/>
      <w:autoSpaceDN w:val="0"/>
      <w:adjustRightInd w:val="0"/>
    </w:pPr>
    <w:rPr>
      <w:rFonts w:ascii="Calibri" w:eastAsia="Times New Roman" w:hAnsi="Calibri" w:cs="Times New Roman"/>
      <w:color w:val="000000"/>
      <w:sz w:val="24"/>
      <w:szCs w:val="24"/>
      <w:lang w:eastAsia="it-IT"/>
    </w:rPr>
  </w:style>
  <w:style w:type="paragraph" w:styleId="Footer">
    <w:name w:val="footer"/>
    <w:basedOn w:val="Normal"/>
    <w:link w:val="FooterChar"/>
    <w:uiPriority w:val="99"/>
    <w:unhideWhenUsed/>
    <w:rsid w:val="00B24C10"/>
    <w:pPr>
      <w:widowControl/>
      <w:tabs>
        <w:tab w:val="center" w:pos="4680"/>
        <w:tab w:val="right" w:pos="9360"/>
      </w:tabs>
    </w:pPr>
  </w:style>
  <w:style w:type="character" w:customStyle="1" w:styleId="FooterChar">
    <w:name w:val="Footer Char"/>
    <w:basedOn w:val="DefaultParagraphFont"/>
    <w:link w:val="Footer"/>
    <w:uiPriority w:val="99"/>
    <w:rsid w:val="00B24C10"/>
  </w:style>
  <w:style w:type="character" w:customStyle="1" w:styleId="Nessuno">
    <w:name w:val="Nessuno"/>
    <w:rsid w:val="00B24C10"/>
    <w:rPr>
      <w:lang w:val="fr-FR"/>
    </w:rPr>
  </w:style>
  <w:style w:type="paragraph" w:styleId="Header">
    <w:name w:val="header"/>
    <w:basedOn w:val="Normal"/>
    <w:link w:val="HeaderChar"/>
    <w:uiPriority w:val="99"/>
    <w:unhideWhenUsed/>
    <w:rsid w:val="005F6647"/>
    <w:pPr>
      <w:tabs>
        <w:tab w:val="center" w:pos="4819"/>
        <w:tab w:val="right" w:pos="9638"/>
      </w:tabs>
    </w:pPr>
  </w:style>
  <w:style w:type="character" w:customStyle="1" w:styleId="HeaderChar">
    <w:name w:val="Header Char"/>
    <w:basedOn w:val="DefaultParagraphFont"/>
    <w:link w:val="Header"/>
    <w:uiPriority w:val="99"/>
    <w:rsid w:val="005F6647"/>
  </w:style>
  <w:style w:type="character" w:customStyle="1" w:styleId="BodyTextChar">
    <w:name w:val="Body Text Char"/>
    <w:basedOn w:val="DefaultParagraphFont"/>
    <w:link w:val="BodyText"/>
    <w:uiPriority w:val="1"/>
    <w:rsid w:val="00A15214"/>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9BFC-4057-4B98-A8CB-B08EEEB7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2795</Words>
  <Characters>16783</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moldo</cp:lastModifiedBy>
  <cp:revision>30</cp:revision>
  <dcterms:created xsi:type="dcterms:W3CDTF">2022-04-13T06:57:00Z</dcterms:created>
  <dcterms:modified xsi:type="dcterms:W3CDTF">2023-04-26T13:48:00Z</dcterms:modified>
</cp:coreProperties>
</file>